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5F38" w14:textId="77777777" w:rsidR="007D6D5B" w:rsidRPr="00BB4AA2" w:rsidRDefault="007D6D5B" w:rsidP="007D6D5B"/>
    <w:p w14:paraId="5F859DFE" w14:textId="2CC45533" w:rsidR="007D6D5B" w:rsidRPr="00BB4AA2" w:rsidRDefault="007D6D5B" w:rsidP="007D6D5B">
      <w:pPr>
        <w:pStyle w:val="Heading2"/>
        <w:rPr>
          <w:rFonts w:asciiTheme="minorHAnsi" w:hAnsiTheme="minorHAnsi"/>
          <w:sz w:val="24"/>
          <w:szCs w:val="24"/>
        </w:rPr>
      </w:pPr>
      <w:r w:rsidRPr="00BB4AA2">
        <w:rPr>
          <w:rFonts w:asciiTheme="minorHAnsi" w:hAnsiTheme="minorHAnsi"/>
          <w:sz w:val="24"/>
          <w:szCs w:val="24"/>
        </w:rPr>
        <w:t>NCSE Data Subject Access Request Form</w:t>
      </w:r>
    </w:p>
    <w:p w14:paraId="7A214D4D" w14:textId="5F5EF513" w:rsidR="007D6D5B" w:rsidRPr="00BB4AA2" w:rsidRDefault="007D6D5B" w:rsidP="007D6D5B">
      <w:r w:rsidRPr="00BB4AA2">
        <w:t xml:space="preserve">Request for Access to </w:t>
      </w:r>
      <w:r w:rsidR="007F555D" w:rsidRPr="00BB4AA2">
        <w:t>Personal Data Under the General Data Protection Regulation and Data Protection Act 2018.</w:t>
      </w:r>
    </w:p>
    <w:p w14:paraId="09C3AE0A" w14:textId="500BFFCD" w:rsidR="007D6D5B" w:rsidRPr="00BB4AA2" w:rsidRDefault="007D6D5B" w:rsidP="007D6D5B">
      <w:pPr>
        <w:pStyle w:val="Heading3"/>
        <w:numPr>
          <w:ilvl w:val="0"/>
          <w:numId w:val="4"/>
        </w:numPr>
        <w:rPr>
          <w:sz w:val="24"/>
          <w:szCs w:val="24"/>
        </w:rPr>
      </w:pPr>
      <w:r w:rsidRPr="00BB4AA2">
        <w:rPr>
          <w:sz w:val="24"/>
          <w:szCs w:val="24"/>
        </w:rPr>
        <w:t>Details of Data Subject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9"/>
        <w:gridCol w:w="2059"/>
        <w:gridCol w:w="3466"/>
        <w:gridCol w:w="673"/>
        <w:gridCol w:w="539"/>
      </w:tblGrid>
      <w:tr w:rsidR="007D6D5B" w:rsidRPr="00BB4AA2" w14:paraId="3745B223" w14:textId="77777777" w:rsidTr="00BB4AA2">
        <w:trPr>
          <w:trHeight w:val="563"/>
        </w:trPr>
        <w:tc>
          <w:tcPr>
            <w:tcW w:w="1264" w:type="pct"/>
            <w:shd w:val="clear" w:color="auto" w:fill="E8E8E8" w:themeFill="background2"/>
          </w:tcPr>
          <w:p w14:paraId="5869C006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Full Name</w:t>
            </w:r>
          </w:p>
        </w:tc>
        <w:tc>
          <w:tcPr>
            <w:tcW w:w="3736" w:type="pct"/>
            <w:gridSpan w:val="4"/>
          </w:tcPr>
          <w:p w14:paraId="6BF87FA4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09F90AD4" w14:textId="77777777" w:rsidTr="00BB4AA2">
        <w:trPr>
          <w:trHeight w:val="563"/>
        </w:trPr>
        <w:tc>
          <w:tcPr>
            <w:tcW w:w="1264" w:type="pct"/>
            <w:shd w:val="clear" w:color="auto" w:fill="E8E8E8" w:themeFill="background2"/>
          </w:tcPr>
          <w:p w14:paraId="07CFB06D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Date of Birth</w:t>
            </w:r>
          </w:p>
        </w:tc>
        <w:tc>
          <w:tcPr>
            <w:tcW w:w="3736" w:type="pct"/>
            <w:gridSpan w:val="4"/>
          </w:tcPr>
          <w:p w14:paraId="45AFF28E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056C1B1C" w14:textId="77777777" w:rsidTr="00BB4AA2">
        <w:trPr>
          <w:trHeight w:val="1548"/>
        </w:trPr>
        <w:tc>
          <w:tcPr>
            <w:tcW w:w="1264" w:type="pct"/>
            <w:shd w:val="clear" w:color="auto" w:fill="E8E8E8" w:themeFill="background2"/>
          </w:tcPr>
          <w:p w14:paraId="3221274E" w14:textId="69F60C0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3736" w:type="pct"/>
            <w:gridSpan w:val="4"/>
          </w:tcPr>
          <w:p w14:paraId="3CEDAF55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7168B4A7" w14:textId="77777777" w:rsidTr="00BB4AA2">
        <w:trPr>
          <w:trHeight w:val="561"/>
        </w:trPr>
        <w:tc>
          <w:tcPr>
            <w:tcW w:w="1264" w:type="pct"/>
            <w:shd w:val="clear" w:color="auto" w:fill="E8E8E8" w:themeFill="background2"/>
          </w:tcPr>
          <w:p w14:paraId="1F58C2BD" w14:textId="1F3848D4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Eircode</w:t>
            </w:r>
          </w:p>
        </w:tc>
        <w:tc>
          <w:tcPr>
            <w:tcW w:w="3736" w:type="pct"/>
            <w:gridSpan w:val="4"/>
          </w:tcPr>
          <w:p w14:paraId="2B337DAA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AA2" w:rsidRPr="00BB4AA2" w14:paraId="3DD83419" w14:textId="77777777" w:rsidTr="00BB4AA2">
        <w:trPr>
          <w:trHeight w:val="561"/>
        </w:trPr>
        <w:tc>
          <w:tcPr>
            <w:tcW w:w="1264" w:type="pct"/>
            <w:shd w:val="clear" w:color="auto" w:fill="E8E8E8" w:themeFill="background2"/>
          </w:tcPr>
          <w:p w14:paraId="581067D5" w14:textId="2C992D55" w:rsidR="00BB4AA2" w:rsidRPr="00BB4AA2" w:rsidRDefault="00BB4AA2" w:rsidP="00BB4AA2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Contact Phone Number</w:t>
            </w:r>
          </w:p>
        </w:tc>
        <w:tc>
          <w:tcPr>
            <w:tcW w:w="3736" w:type="pct"/>
            <w:gridSpan w:val="4"/>
          </w:tcPr>
          <w:p w14:paraId="086C4D25" w14:textId="77777777" w:rsidR="00BB4AA2" w:rsidRPr="00BB4AA2" w:rsidRDefault="00BB4AA2" w:rsidP="00BB4AA2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AA2" w:rsidRPr="00BB4AA2" w14:paraId="27F2F956" w14:textId="77777777" w:rsidTr="00BB4AA2">
        <w:trPr>
          <w:trHeight w:val="561"/>
        </w:trPr>
        <w:tc>
          <w:tcPr>
            <w:tcW w:w="1264" w:type="pct"/>
            <w:shd w:val="clear" w:color="auto" w:fill="E8E8E8" w:themeFill="background2"/>
          </w:tcPr>
          <w:p w14:paraId="6992F0D9" w14:textId="0B6CE3F5" w:rsidR="00BB4AA2" w:rsidRPr="00BB4AA2" w:rsidRDefault="00BB4AA2" w:rsidP="00BB4AA2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Email Address</w:t>
            </w:r>
          </w:p>
        </w:tc>
        <w:tc>
          <w:tcPr>
            <w:tcW w:w="3736" w:type="pct"/>
            <w:gridSpan w:val="4"/>
          </w:tcPr>
          <w:p w14:paraId="452E9ABC" w14:textId="77777777" w:rsidR="00BB4AA2" w:rsidRPr="00BB4AA2" w:rsidRDefault="00BB4AA2" w:rsidP="00BB4AA2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3E4CBD98" w14:textId="77777777" w:rsidTr="00BB4AA2">
        <w:trPr>
          <w:trHeight w:val="476"/>
        </w:trPr>
        <w:tc>
          <w:tcPr>
            <w:tcW w:w="5000" w:type="pct"/>
            <w:gridSpan w:val="5"/>
            <w:shd w:val="clear" w:color="auto" w:fill="E8E8E8" w:themeFill="background2"/>
          </w:tcPr>
          <w:p w14:paraId="58E758F6" w14:textId="06F95BDC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Contact Details (if different from Data Subject) </w:t>
            </w:r>
            <w:r w:rsidRPr="00BB4AA2">
              <w:rPr>
                <w:rFonts w:asciiTheme="minorHAnsi" w:hAnsiTheme="minorHAnsi" w:cstheme="minorHAnsi"/>
                <w:i/>
                <w:sz w:val="24"/>
                <w:szCs w:val="24"/>
              </w:rPr>
              <w:t>(in block capitals)</w:t>
            </w:r>
            <w:r w:rsidRPr="00BB4AA2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7D6D5B" w:rsidRPr="00BB4AA2" w14:paraId="54793691" w14:textId="77777777" w:rsidTr="00BB4AA2">
        <w:trPr>
          <w:trHeight w:val="568"/>
        </w:trPr>
        <w:tc>
          <w:tcPr>
            <w:tcW w:w="1264" w:type="pct"/>
            <w:shd w:val="clear" w:color="auto" w:fill="E8E8E8" w:themeFill="background2"/>
          </w:tcPr>
          <w:p w14:paraId="21123D19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Full Name</w:t>
            </w:r>
          </w:p>
        </w:tc>
        <w:tc>
          <w:tcPr>
            <w:tcW w:w="3736" w:type="pct"/>
            <w:gridSpan w:val="4"/>
          </w:tcPr>
          <w:p w14:paraId="53BEA97E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21C45214" w14:textId="77777777" w:rsidTr="00BB4AA2">
        <w:trPr>
          <w:trHeight w:val="562"/>
        </w:trPr>
        <w:tc>
          <w:tcPr>
            <w:tcW w:w="1264" w:type="pct"/>
            <w:shd w:val="clear" w:color="auto" w:fill="E8E8E8" w:themeFill="background2"/>
          </w:tcPr>
          <w:p w14:paraId="492F32D0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Date of Birth</w:t>
            </w:r>
          </w:p>
        </w:tc>
        <w:tc>
          <w:tcPr>
            <w:tcW w:w="3736" w:type="pct"/>
            <w:gridSpan w:val="4"/>
          </w:tcPr>
          <w:p w14:paraId="32BD431C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4277B4D5" w14:textId="77777777" w:rsidTr="00BB4AA2">
        <w:trPr>
          <w:trHeight w:val="1125"/>
        </w:trPr>
        <w:tc>
          <w:tcPr>
            <w:tcW w:w="1264" w:type="pct"/>
            <w:shd w:val="clear" w:color="auto" w:fill="E8E8E8" w:themeFill="background2"/>
          </w:tcPr>
          <w:p w14:paraId="038D98FE" w14:textId="4D4EB02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3736" w:type="pct"/>
            <w:gridSpan w:val="4"/>
          </w:tcPr>
          <w:p w14:paraId="6A3305F0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34B080A2" w14:textId="77777777" w:rsidTr="00BB4AA2">
        <w:trPr>
          <w:trHeight w:val="545"/>
        </w:trPr>
        <w:tc>
          <w:tcPr>
            <w:tcW w:w="1264" w:type="pct"/>
            <w:shd w:val="clear" w:color="auto" w:fill="E8E8E8" w:themeFill="background2"/>
          </w:tcPr>
          <w:p w14:paraId="056137C2" w14:textId="5EC8986A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Eircode</w:t>
            </w:r>
          </w:p>
        </w:tc>
        <w:tc>
          <w:tcPr>
            <w:tcW w:w="3736" w:type="pct"/>
            <w:gridSpan w:val="4"/>
          </w:tcPr>
          <w:p w14:paraId="7DA4C1EC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3A695BBD" w14:textId="77777777" w:rsidTr="00BB4AA2">
        <w:trPr>
          <w:trHeight w:val="707"/>
        </w:trPr>
        <w:tc>
          <w:tcPr>
            <w:tcW w:w="1264" w:type="pct"/>
            <w:shd w:val="clear" w:color="auto" w:fill="E8E8E8" w:themeFill="background2"/>
          </w:tcPr>
          <w:p w14:paraId="7243911A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Contact Phone Number</w:t>
            </w:r>
          </w:p>
        </w:tc>
        <w:tc>
          <w:tcPr>
            <w:tcW w:w="3736" w:type="pct"/>
            <w:gridSpan w:val="4"/>
          </w:tcPr>
          <w:p w14:paraId="252292E0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2CC9F8CF" w14:textId="77777777" w:rsidTr="00BB4AA2">
        <w:trPr>
          <w:trHeight w:val="692"/>
        </w:trPr>
        <w:tc>
          <w:tcPr>
            <w:tcW w:w="1264" w:type="pct"/>
            <w:shd w:val="clear" w:color="auto" w:fill="E8E8E8" w:themeFill="background2"/>
          </w:tcPr>
          <w:p w14:paraId="76F13C9F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Email Address</w:t>
            </w:r>
          </w:p>
        </w:tc>
        <w:tc>
          <w:tcPr>
            <w:tcW w:w="3736" w:type="pct"/>
            <w:gridSpan w:val="4"/>
          </w:tcPr>
          <w:p w14:paraId="1FAF8D3C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7011F16E" w14:textId="77777777" w:rsidTr="00BB4AA2">
        <w:trPr>
          <w:trHeight w:val="418"/>
        </w:trPr>
        <w:tc>
          <w:tcPr>
            <w:tcW w:w="4328" w:type="pct"/>
            <w:gridSpan w:val="3"/>
            <w:shd w:val="clear" w:color="auto" w:fill="E8E8E8" w:themeFill="background2"/>
          </w:tcPr>
          <w:p w14:paraId="5B5AF803" w14:textId="51CE17E2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In order to</w:t>
            </w:r>
            <w:proofErr w:type="gramEnd"/>
            <w:r w:rsidRPr="00BB4AA2">
              <w:rPr>
                <w:rFonts w:asciiTheme="minorHAnsi" w:hAnsiTheme="minorHAnsi" w:cstheme="minorHAnsi"/>
                <w:sz w:val="24"/>
                <w:szCs w:val="24"/>
              </w:rPr>
              <w:t xml:space="preserve"> assist NCSE in dealing with your request, please indicate if a DSAR and/or Freedom of Information Request been sought in respect of the data Subject?</w:t>
            </w:r>
          </w:p>
        </w:tc>
        <w:tc>
          <w:tcPr>
            <w:tcW w:w="373" w:type="pct"/>
            <w:shd w:val="clear" w:color="auto" w:fill="E8E8E8" w:themeFill="background2"/>
          </w:tcPr>
          <w:p w14:paraId="4BE96A9F" w14:textId="5E74FADA" w:rsidR="007D6D5B" w:rsidRPr="00BB4AA2" w:rsidRDefault="00F93399" w:rsidP="00FF4523">
            <w:pPr>
              <w:pStyle w:val="TableParagraph"/>
              <w:spacing w:line="281" w:lineRule="exact"/>
              <w:ind w:left="10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299" w:type="pct"/>
            <w:shd w:val="clear" w:color="auto" w:fill="E8E8E8" w:themeFill="background2"/>
          </w:tcPr>
          <w:p w14:paraId="54AC464E" w14:textId="4A0A5712" w:rsidR="007D6D5B" w:rsidRPr="00BB4AA2" w:rsidRDefault="00F93399" w:rsidP="00FF4523">
            <w:pPr>
              <w:pStyle w:val="TableParagraph"/>
              <w:spacing w:line="281" w:lineRule="exact"/>
              <w:ind w:left="10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7D6D5B" w:rsidRPr="00BB4AA2" w14:paraId="59712F19" w14:textId="77777777" w:rsidTr="00BB4AA2">
        <w:trPr>
          <w:trHeight w:val="425"/>
        </w:trPr>
        <w:tc>
          <w:tcPr>
            <w:tcW w:w="4328" w:type="pct"/>
            <w:gridSpan w:val="3"/>
            <w:shd w:val="clear" w:color="auto" w:fill="E8E8E8" w:themeFill="background2"/>
          </w:tcPr>
          <w:p w14:paraId="7B67F3A8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Data Subject access Request</w:t>
            </w:r>
          </w:p>
        </w:tc>
        <w:tc>
          <w:tcPr>
            <w:tcW w:w="373" w:type="pct"/>
            <w:shd w:val="clear" w:color="auto" w:fill="FFFFFF" w:themeFill="background1"/>
          </w:tcPr>
          <w:p w14:paraId="5DFB670B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10AD0A4F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052049D5" w14:textId="77777777" w:rsidTr="00BB4AA2">
        <w:trPr>
          <w:trHeight w:val="65"/>
        </w:trPr>
        <w:tc>
          <w:tcPr>
            <w:tcW w:w="4328" w:type="pct"/>
            <w:gridSpan w:val="3"/>
            <w:shd w:val="clear" w:color="auto" w:fill="E8E8E8" w:themeFill="background2"/>
          </w:tcPr>
          <w:p w14:paraId="6628A6F9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Freedom of Information Request</w:t>
            </w:r>
          </w:p>
        </w:tc>
        <w:tc>
          <w:tcPr>
            <w:tcW w:w="373" w:type="pct"/>
            <w:shd w:val="clear" w:color="auto" w:fill="FFFFFF" w:themeFill="background1"/>
          </w:tcPr>
          <w:p w14:paraId="409A96F1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9" w:type="pct"/>
            <w:shd w:val="clear" w:color="auto" w:fill="FFFFFF" w:themeFill="background1"/>
          </w:tcPr>
          <w:p w14:paraId="059D7864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57BE0819" w14:textId="77777777" w:rsidTr="00BB4AA2">
        <w:trPr>
          <w:trHeight w:val="425"/>
        </w:trPr>
        <w:tc>
          <w:tcPr>
            <w:tcW w:w="2406" w:type="pct"/>
            <w:gridSpan w:val="2"/>
            <w:shd w:val="clear" w:color="auto" w:fill="E8E8E8" w:themeFill="background2"/>
          </w:tcPr>
          <w:p w14:paraId="42BD1804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  <w:tc>
          <w:tcPr>
            <w:tcW w:w="2594" w:type="pct"/>
            <w:gridSpan w:val="3"/>
            <w:shd w:val="clear" w:color="auto" w:fill="FFFFFF" w:themeFill="background1"/>
          </w:tcPr>
          <w:p w14:paraId="6B4F2EA9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05B5A59" w14:textId="74D2B12A" w:rsidR="007D6D5B" w:rsidRPr="00BB4AA2" w:rsidRDefault="007D6D5B">
      <w:r w:rsidRPr="00BB4AA2">
        <w:br w:type="page"/>
      </w:r>
    </w:p>
    <w:p w14:paraId="51E3837B" w14:textId="77777777" w:rsidR="007D6D5B" w:rsidRPr="00BB4AA2" w:rsidRDefault="007D6D5B" w:rsidP="007D6D5B"/>
    <w:p w14:paraId="4BA5B271" w14:textId="03A496B8" w:rsidR="007D6D5B" w:rsidRPr="00BB4AA2" w:rsidRDefault="007D6D5B" w:rsidP="007D6D5B">
      <w:pPr>
        <w:pStyle w:val="Heading3"/>
        <w:numPr>
          <w:ilvl w:val="0"/>
          <w:numId w:val="4"/>
        </w:numPr>
        <w:rPr>
          <w:sz w:val="24"/>
          <w:szCs w:val="24"/>
        </w:rPr>
      </w:pPr>
      <w:r w:rsidRPr="00BB4AA2">
        <w:rPr>
          <w:sz w:val="24"/>
          <w:szCs w:val="24"/>
        </w:rPr>
        <w:t>Details of Data Subject’s Solicitor (if applicable)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9"/>
        <w:gridCol w:w="6737"/>
      </w:tblGrid>
      <w:tr w:rsidR="007D6D5B" w:rsidRPr="00BB4AA2" w14:paraId="609A4D9C" w14:textId="77777777" w:rsidTr="00BB4AA2">
        <w:trPr>
          <w:trHeight w:val="841"/>
        </w:trPr>
        <w:tc>
          <w:tcPr>
            <w:tcW w:w="1264" w:type="pct"/>
            <w:shd w:val="clear" w:color="auto" w:fill="E8E8E8" w:themeFill="background2"/>
          </w:tcPr>
          <w:p w14:paraId="7A13181E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Name of Solicitor/Firm</w:t>
            </w:r>
          </w:p>
        </w:tc>
        <w:tc>
          <w:tcPr>
            <w:tcW w:w="3736" w:type="pct"/>
          </w:tcPr>
          <w:p w14:paraId="49912737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0367B6E7" w14:textId="77777777" w:rsidTr="00BB4AA2">
        <w:trPr>
          <w:trHeight w:val="2251"/>
        </w:trPr>
        <w:tc>
          <w:tcPr>
            <w:tcW w:w="1264" w:type="pct"/>
            <w:shd w:val="clear" w:color="auto" w:fill="E8E8E8" w:themeFill="background2"/>
          </w:tcPr>
          <w:p w14:paraId="1AA03157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tc>
          <w:tcPr>
            <w:tcW w:w="3736" w:type="pct"/>
          </w:tcPr>
          <w:p w14:paraId="0E919E04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3BF444FF" w14:textId="77777777" w:rsidTr="00BB4AA2">
        <w:trPr>
          <w:trHeight w:val="561"/>
        </w:trPr>
        <w:tc>
          <w:tcPr>
            <w:tcW w:w="1264" w:type="pct"/>
            <w:shd w:val="clear" w:color="auto" w:fill="E8E8E8" w:themeFill="background2"/>
          </w:tcPr>
          <w:p w14:paraId="3CE07F47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Solicitor Eircode</w:t>
            </w:r>
          </w:p>
        </w:tc>
        <w:tc>
          <w:tcPr>
            <w:tcW w:w="3736" w:type="pct"/>
          </w:tcPr>
          <w:p w14:paraId="0B7FABF3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5B46A9AC" w14:textId="77777777" w:rsidTr="00BB4AA2">
        <w:trPr>
          <w:trHeight w:val="563"/>
        </w:trPr>
        <w:tc>
          <w:tcPr>
            <w:tcW w:w="1264" w:type="pct"/>
            <w:shd w:val="clear" w:color="auto" w:fill="E8E8E8" w:themeFill="background2"/>
          </w:tcPr>
          <w:p w14:paraId="2507BB90" w14:textId="77777777" w:rsidR="007D6D5B" w:rsidRPr="00BB4AA2" w:rsidRDefault="007D6D5B" w:rsidP="00FF4523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Solicitor Phone Number</w:t>
            </w:r>
          </w:p>
        </w:tc>
        <w:tc>
          <w:tcPr>
            <w:tcW w:w="3736" w:type="pct"/>
          </w:tcPr>
          <w:p w14:paraId="34B33D62" w14:textId="77777777" w:rsidR="007D6D5B" w:rsidRPr="00BB4AA2" w:rsidRDefault="007D6D5B" w:rsidP="00FF4523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6D5B" w:rsidRPr="00BB4AA2" w14:paraId="37395816" w14:textId="77777777" w:rsidTr="00BB4AA2">
        <w:trPr>
          <w:trHeight w:val="1243"/>
        </w:trPr>
        <w:tc>
          <w:tcPr>
            <w:tcW w:w="1264" w:type="pct"/>
            <w:shd w:val="clear" w:color="auto" w:fill="E8E8E8" w:themeFill="background2"/>
          </w:tcPr>
          <w:p w14:paraId="40E819DB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 xml:space="preserve">Solicitor Email Address </w:t>
            </w:r>
          </w:p>
        </w:tc>
        <w:tc>
          <w:tcPr>
            <w:tcW w:w="3736" w:type="pct"/>
          </w:tcPr>
          <w:p w14:paraId="2334AF64" w14:textId="77777777" w:rsidR="007D6D5B" w:rsidRPr="00BB4AA2" w:rsidRDefault="007D6D5B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DA54301" w14:textId="530671BF" w:rsidR="007D6D5B" w:rsidRPr="00BB4AA2" w:rsidRDefault="007D6D5B" w:rsidP="007D6D5B"/>
    <w:p w14:paraId="1A8FEC7C" w14:textId="4BF3BDC0" w:rsidR="00BB4AA2" w:rsidRPr="00BB4AA2" w:rsidRDefault="00BB4AA2" w:rsidP="00BB4AA2">
      <w:pPr>
        <w:rPr>
          <w:i/>
        </w:rPr>
      </w:pPr>
      <w:r w:rsidRPr="00BB4AA2">
        <w:rPr>
          <w:i/>
        </w:rPr>
        <w:t xml:space="preserve">In some instances, an individual can access personal data on someone else’s behalf. If, for example, a solicitor is making a request on behalf of their client and includes </w:t>
      </w:r>
      <w:r w:rsidRPr="00BB4AA2">
        <w:rPr>
          <w:b/>
          <w:i/>
          <w:u w:val="single"/>
        </w:rPr>
        <w:t>signed authorisation from their client</w:t>
      </w:r>
      <w:r w:rsidRPr="00BB4AA2">
        <w:rPr>
          <w:i/>
        </w:rPr>
        <w:t xml:space="preserve"> with the request, the request can be complied with. </w:t>
      </w:r>
    </w:p>
    <w:p w14:paraId="12C709BC" w14:textId="77777777" w:rsidR="00BB4AA2" w:rsidRPr="00BB4AA2" w:rsidRDefault="00BB4AA2" w:rsidP="007D6D5B"/>
    <w:p w14:paraId="6A99E974" w14:textId="14CD25A2" w:rsidR="00BB4AA2" w:rsidRPr="00BB4AA2" w:rsidRDefault="00BB4AA2" w:rsidP="00BB4AA2">
      <w:pPr>
        <w:pStyle w:val="Heading3"/>
        <w:numPr>
          <w:ilvl w:val="0"/>
          <w:numId w:val="4"/>
        </w:numPr>
        <w:rPr>
          <w:sz w:val="24"/>
          <w:szCs w:val="24"/>
        </w:rPr>
      </w:pPr>
      <w:r w:rsidRPr="00BB4AA2">
        <w:rPr>
          <w:sz w:val="24"/>
          <w:szCs w:val="24"/>
        </w:rPr>
        <w:t>Details of Request</w:t>
      </w:r>
    </w:p>
    <w:p w14:paraId="28614E1B" w14:textId="77777777" w:rsidR="00BB4AA2" w:rsidRPr="00BB4AA2" w:rsidRDefault="00BB4AA2" w:rsidP="007D6D5B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9"/>
        <w:gridCol w:w="6737"/>
      </w:tblGrid>
      <w:tr w:rsidR="00BB4AA2" w:rsidRPr="00BB4AA2" w14:paraId="2BE65891" w14:textId="77777777" w:rsidTr="00FF4523">
        <w:trPr>
          <w:trHeight w:val="841"/>
        </w:trPr>
        <w:tc>
          <w:tcPr>
            <w:tcW w:w="1264" w:type="pct"/>
            <w:shd w:val="clear" w:color="auto" w:fill="E8E8E8" w:themeFill="background2"/>
          </w:tcPr>
          <w:p w14:paraId="3FB848B4" w14:textId="779D326D" w:rsidR="00BB4AA2" w:rsidRPr="00BB4AA2" w:rsidRDefault="00BB4AA2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What personal data would you like to access?</w:t>
            </w:r>
          </w:p>
        </w:tc>
        <w:tc>
          <w:tcPr>
            <w:tcW w:w="3736" w:type="pct"/>
          </w:tcPr>
          <w:p w14:paraId="1BC9E86D" w14:textId="77777777" w:rsidR="00BB4AA2" w:rsidRPr="00BB4AA2" w:rsidRDefault="00BB4AA2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B4AA2" w:rsidRPr="00BB4AA2" w14:paraId="217BFD40" w14:textId="77777777" w:rsidTr="00FF4523">
        <w:trPr>
          <w:trHeight w:val="2251"/>
        </w:trPr>
        <w:tc>
          <w:tcPr>
            <w:tcW w:w="1264" w:type="pct"/>
            <w:shd w:val="clear" w:color="auto" w:fill="E8E8E8" w:themeFill="background2"/>
          </w:tcPr>
          <w:p w14:paraId="3EE08AA4" w14:textId="66C84848" w:rsidR="00BB4AA2" w:rsidRPr="00BB4AA2" w:rsidRDefault="00BB4AA2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Period of time</w:t>
            </w:r>
            <w:proofErr w:type="gramEnd"/>
            <w:r w:rsidRPr="00BB4AA2">
              <w:rPr>
                <w:rFonts w:asciiTheme="minorHAnsi" w:hAnsiTheme="minorHAnsi" w:cstheme="minorHAnsi"/>
                <w:sz w:val="24"/>
                <w:szCs w:val="24"/>
              </w:rPr>
              <w:t xml:space="preserve"> for which you are seeking the personal data</w:t>
            </w:r>
          </w:p>
        </w:tc>
        <w:tc>
          <w:tcPr>
            <w:tcW w:w="3736" w:type="pct"/>
          </w:tcPr>
          <w:p w14:paraId="473398DC" w14:textId="77777777" w:rsidR="00BB4AA2" w:rsidRPr="00BB4AA2" w:rsidRDefault="00BB4AA2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CBF3DF2" w14:textId="77777777" w:rsidR="00BB4AA2" w:rsidRPr="00BB4AA2" w:rsidRDefault="00BB4AA2" w:rsidP="007D6D5B"/>
    <w:p w14:paraId="025742A5" w14:textId="77777777" w:rsidR="007F555D" w:rsidRPr="00BB4AA2" w:rsidRDefault="007F555D" w:rsidP="007F555D">
      <w:pPr>
        <w:pStyle w:val="Heading3"/>
        <w:numPr>
          <w:ilvl w:val="0"/>
          <w:numId w:val="4"/>
        </w:numPr>
        <w:rPr>
          <w:sz w:val="24"/>
          <w:szCs w:val="24"/>
        </w:rPr>
      </w:pPr>
      <w:r w:rsidRPr="00BB4AA2">
        <w:rPr>
          <w:sz w:val="24"/>
          <w:szCs w:val="24"/>
        </w:rPr>
        <w:lastRenderedPageBreak/>
        <w:t>Declaration</w:t>
      </w:r>
    </w:p>
    <w:tbl>
      <w:tblPr>
        <w:tblW w:w="9484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7087"/>
      </w:tblGrid>
      <w:tr w:rsidR="007F555D" w:rsidRPr="00BB4AA2" w14:paraId="362F821F" w14:textId="77777777" w:rsidTr="00E41F46">
        <w:trPr>
          <w:trHeight w:val="563"/>
        </w:trPr>
        <w:tc>
          <w:tcPr>
            <w:tcW w:w="9484" w:type="dxa"/>
            <w:gridSpan w:val="2"/>
            <w:shd w:val="clear" w:color="auto" w:fill="E8E8E8" w:themeFill="background2"/>
          </w:tcPr>
          <w:p w14:paraId="39B65164" w14:textId="77777777" w:rsidR="007F555D" w:rsidRPr="00BB4AA2" w:rsidRDefault="007F555D" w:rsidP="007F555D">
            <w:r w:rsidRPr="00BB4AA2">
              <w:t>I declare that all the details I have provided in this form are true and complete to the best of my knowledge.</w:t>
            </w:r>
          </w:p>
          <w:p w14:paraId="212F7F33" w14:textId="77777777" w:rsidR="007F555D" w:rsidRPr="00BB4AA2" w:rsidRDefault="007F555D" w:rsidP="00FF4523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55D" w:rsidRPr="00BB4AA2" w14:paraId="46DC3A0A" w14:textId="77777777" w:rsidTr="007F555D">
        <w:trPr>
          <w:trHeight w:val="563"/>
        </w:trPr>
        <w:tc>
          <w:tcPr>
            <w:tcW w:w="2397" w:type="dxa"/>
            <w:shd w:val="clear" w:color="auto" w:fill="E8E8E8" w:themeFill="background2"/>
          </w:tcPr>
          <w:p w14:paraId="3C8790DA" w14:textId="08A97748" w:rsidR="007F555D" w:rsidRPr="00BB4AA2" w:rsidRDefault="007F555D" w:rsidP="00FF4523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 w:cstheme="minorHAnsi"/>
                <w:sz w:val="24"/>
                <w:szCs w:val="24"/>
              </w:rPr>
              <w:t>Print Name of Requestor</w:t>
            </w:r>
          </w:p>
        </w:tc>
        <w:tc>
          <w:tcPr>
            <w:tcW w:w="7087" w:type="dxa"/>
          </w:tcPr>
          <w:p w14:paraId="37CCCCDE" w14:textId="77777777" w:rsidR="007F555D" w:rsidRPr="00BB4AA2" w:rsidRDefault="007F555D" w:rsidP="00FF4523">
            <w:pPr>
              <w:pStyle w:val="TableParagraph"/>
              <w:spacing w:before="2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55D" w:rsidRPr="00BB4AA2" w14:paraId="436926D3" w14:textId="77777777" w:rsidTr="007F555D">
        <w:trPr>
          <w:trHeight w:val="646"/>
        </w:trPr>
        <w:tc>
          <w:tcPr>
            <w:tcW w:w="2397" w:type="dxa"/>
            <w:shd w:val="clear" w:color="auto" w:fill="E8E8E8" w:themeFill="background2"/>
          </w:tcPr>
          <w:p w14:paraId="09AB5FDD" w14:textId="541A6C3E" w:rsidR="007F555D" w:rsidRPr="00BB4AA2" w:rsidRDefault="007F555D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  <w:r w:rsidRPr="00BB4AA2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  <w:tc>
          <w:tcPr>
            <w:tcW w:w="7087" w:type="dxa"/>
          </w:tcPr>
          <w:p w14:paraId="0E8946AD" w14:textId="77777777" w:rsidR="007F555D" w:rsidRPr="00BB4AA2" w:rsidRDefault="007F555D" w:rsidP="00FF4523">
            <w:pPr>
              <w:pStyle w:val="TableParagraph"/>
              <w:spacing w:line="281" w:lineRule="exact"/>
              <w:ind w:left="10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11BCDF" w14:textId="77777777" w:rsidR="007F555D" w:rsidRPr="00BB4AA2" w:rsidRDefault="007F555D" w:rsidP="007F555D"/>
    <w:p w14:paraId="0670FA13" w14:textId="2C89EF83" w:rsidR="007F555D" w:rsidRPr="00BB4AA2" w:rsidRDefault="007F555D"/>
    <w:p w14:paraId="504FB2CF" w14:textId="3BEC7E63" w:rsidR="007D6D5B" w:rsidRPr="00BB4AA2" w:rsidRDefault="007D6D5B" w:rsidP="007D6D5B">
      <w:pPr>
        <w:pStyle w:val="Heading3"/>
        <w:numPr>
          <w:ilvl w:val="0"/>
          <w:numId w:val="4"/>
        </w:numPr>
        <w:rPr>
          <w:sz w:val="24"/>
          <w:szCs w:val="24"/>
        </w:rPr>
      </w:pPr>
      <w:r w:rsidRPr="00BB4AA2">
        <w:rPr>
          <w:sz w:val="24"/>
          <w:szCs w:val="24"/>
        </w:rPr>
        <w:t>Verification of Identity</w:t>
      </w:r>
    </w:p>
    <w:p w14:paraId="102DD77E" w14:textId="77777777" w:rsidR="007D6D5B" w:rsidRPr="00BB4AA2" w:rsidRDefault="007D6D5B" w:rsidP="007D6D5B">
      <w:pPr>
        <w:pStyle w:val="TableParagraph"/>
        <w:spacing w:line="281" w:lineRule="exact"/>
        <w:ind w:left="103"/>
        <w:rPr>
          <w:rFonts w:asciiTheme="minorHAnsi" w:hAnsiTheme="minorHAnsi" w:cstheme="minorHAnsi"/>
          <w:sz w:val="24"/>
          <w:szCs w:val="24"/>
        </w:rPr>
      </w:pPr>
    </w:p>
    <w:p w14:paraId="4C67A305" w14:textId="1E3A8CD3" w:rsidR="007D6D5B" w:rsidRPr="00BB4AA2" w:rsidRDefault="007D6D5B" w:rsidP="007D6D5B">
      <w:pPr>
        <w:pStyle w:val="TableParagraph"/>
        <w:spacing w:line="281" w:lineRule="exact"/>
        <w:ind w:left="103"/>
        <w:rPr>
          <w:rFonts w:asciiTheme="minorHAnsi" w:hAnsiTheme="minorHAnsi" w:cstheme="minorHAnsi"/>
          <w:sz w:val="24"/>
          <w:szCs w:val="24"/>
        </w:rPr>
      </w:pPr>
      <w:proofErr w:type="gramStart"/>
      <w:r w:rsidRPr="00BB4AA2">
        <w:rPr>
          <w:rFonts w:asciiTheme="minorHAnsi" w:hAnsiTheme="minorHAnsi" w:cstheme="minorHAnsi"/>
          <w:sz w:val="24"/>
          <w:szCs w:val="24"/>
        </w:rPr>
        <w:t>In order for</w:t>
      </w:r>
      <w:proofErr w:type="gramEnd"/>
      <w:r w:rsidRPr="00BB4AA2">
        <w:rPr>
          <w:rFonts w:asciiTheme="minorHAnsi" w:hAnsiTheme="minorHAnsi" w:cstheme="minorHAnsi"/>
          <w:sz w:val="24"/>
          <w:szCs w:val="24"/>
        </w:rPr>
        <w:t xml:space="preserve"> us to verify the requester’s identity, please provide the following information:</w:t>
      </w:r>
    </w:p>
    <w:p w14:paraId="3EE5C5A4" w14:textId="77777777" w:rsidR="007D6D5B" w:rsidRPr="00BB4AA2" w:rsidRDefault="007D6D5B" w:rsidP="007D6D5B">
      <w:pPr>
        <w:pStyle w:val="TableParagraph"/>
        <w:ind w:left="103"/>
        <w:rPr>
          <w:rFonts w:asciiTheme="minorHAnsi" w:hAnsiTheme="minorHAnsi" w:cstheme="minorHAnsi"/>
          <w:b/>
          <w:sz w:val="24"/>
          <w:szCs w:val="24"/>
        </w:rPr>
      </w:pPr>
    </w:p>
    <w:p w14:paraId="44FBD394" w14:textId="15842E18" w:rsidR="001E4CCC" w:rsidRPr="00BB4AA2" w:rsidRDefault="001E4CCC" w:rsidP="001E4CCC">
      <w:pPr>
        <w:pStyle w:val="Table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B4AA2">
        <w:rPr>
          <w:rFonts w:asciiTheme="minorHAnsi" w:hAnsiTheme="minorHAnsi" w:cstheme="minorHAnsi"/>
          <w:sz w:val="24"/>
          <w:szCs w:val="24"/>
        </w:rPr>
        <w:t>A copy of your government-issued photo ID, such as passport, driving licence or public services card.</w:t>
      </w:r>
    </w:p>
    <w:p w14:paraId="11538114" w14:textId="49DAA230" w:rsidR="007D6D5B" w:rsidRPr="00BB4AA2" w:rsidRDefault="007D6D5B" w:rsidP="007D6D5B">
      <w:pPr>
        <w:pStyle w:val="TableParagraph"/>
        <w:numPr>
          <w:ilvl w:val="0"/>
          <w:numId w:val="6"/>
        </w:numPr>
        <w:ind w:right="104"/>
        <w:rPr>
          <w:rFonts w:asciiTheme="minorHAnsi" w:hAnsiTheme="minorHAnsi" w:cstheme="minorHAnsi"/>
          <w:sz w:val="24"/>
          <w:szCs w:val="24"/>
        </w:rPr>
      </w:pPr>
      <w:r w:rsidRPr="00BB4AA2">
        <w:rPr>
          <w:rFonts w:asciiTheme="minorHAnsi" w:hAnsiTheme="minorHAnsi" w:cstheme="minorHAnsi"/>
          <w:sz w:val="24"/>
          <w:szCs w:val="24"/>
        </w:rPr>
        <w:t>The requester’s Personnel Number if the requester is a current or former NCSE staff member or contractor.</w:t>
      </w:r>
    </w:p>
    <w:p w14:paraId="300AFD8B" w14:textId="118E644F" w:rsidR="007D6D5B" w:rsidRPr="00BB4AA2" w:rsidRDefault="00F93399" w:rsidP="007D6D5B">
      <w:pPr>
        <w:pStyle w:val="TableParagraph"/>
        <w:numPr>
          <w:ilvl w:val="0"/>
          <w:numId w:val="6"/>
        </w:numPr>
        <w:ind w:right="104"/>
        <w:rPr>
          <w:rFonts w:asciiTheme="minorHAnsi" w:hAnsiTheme="minorHAnsi" w:cstheme="minorHAnsi"/>
          <w:sz w:val="24"/>
          <w:szCs w:val="24"/>
        </w:rPr>
      </w:pPr>
      <w:r w:rsidRPr="00BB4AA2">
        <w:rPr>
          <w:rFonts w:asciiTheme="minorHAnsi" w:hAnsiTheme="minorHAnsi" w:cstheme="minorHAnsi"/>
          <w:sz w:val="24"/>
          <w:szCs w:val="24"/>
        </w:rPr>
        <w:t xml:space="preserve">A copy of your guardianship document identifying your relationship to the data subject if you are requesting on </w:t>
      </w:r>
      <w:r w:rsidR="001E4CCC" w:rsidRPr="00BB4AA2">
        <w:rPr>
          <w:rFonts w:asciiTheme="minorHAnsi" w:hAnsiTheme="minorHAnsi" w:cstheme="minorHAnsi"/>
          <w:sz w:val="24"/>
          <w:szCs w:val="24"/>
        </w:rPr>
        <w:t xml:space="preserve">their </w:t>
      </w:r>
      <w:r w:rsidRPr="00BB4AA2">
        <w:rPr>
          <w:rFonts w:asciiTheme="minorHAnsi" w:hAnsiTheme="minorHAnsi" w:cstheme="minorHAnsi"/>
          <w:sz w:val="24"/>
          <w:szCs w:val="24"/>
        </w:rPr>
        <w:t>behalf.</w:t>
      </w:r>
    </w:p>
    <w:p w14:paraId="4B8B949C" w14:textId="77777777" w:rsidR="007D6D5B" w:rsidRPr="00BB4AA2" w:rsidRDefault="007D6D5B" w:rsidP="007D6D5B">
      <w:pPr>
        <w:pStyle w:val="TableParagraph"/>
        <w:spacing w:before="11"/>
        <w:ind w:left="103"/>
        <w:rPr>
          <w:rFonts w:asciiTheme="minorHAnsi" w:hAnsiTheme="minorHAnsi" w:cstheme="minorHAnsi"/>
          <w:b/>
          <w:sz w:val="24"/>
          <w:szCs w:val="24"/>
        </w:rPr>
      </w:pPr>
    </w:p>
    <w:p w14:paraId="387BCAEA" w14:textId="44D1154A" w:rsidR="007D6D5B" w:rsidRPr="00BB4AA2" w:rsidRDefault="007D6D5B" w:rsidP="007D6D5B">
      <w:pPr>
        <w:ind w:left="103"/>
        <w:rPr>
          <w:rFonts w:cstheme="minorHAnsi"/>
        </w:rPr>
      </w:pPr>
      <w:r w:rsidRPr="00BB4AA2">
        <w:rPr>
          <w:rFonts w:cstheme="minorHAnsi"/>
        </w:rPr>
        <w:t>If the requester does not have any of the identity documents above, please contact the NCSE DPO, who will arrange a suitable means of identification with the requester.</w:t>
      </w:r>
    </w:p>
    <w:p w14:paraId="79B981FE" w14:textId="77777777" w:rsidR="007D6D5B" w:rsidRPr="00BB4AA2" w:rsidRDefault="007D6D5B" w:rsidP="007D6D5B">
      <w:pPr>
        <w:ind w:left="103"/>
        <w:rPr>
          <w:rFonts w:cstheme="minorHAnsi"/>
        </w:rPr>
      </w:pPr>
    </w:p>
    <w:p w14:paraId="4CF0C3C0" w14:textId="77777777" w:rsidR="007D6D5B" w:rsidRPr="00BB4AA2" w:rsidRDefault="007D6D5B" w:rsidP="007D6D5B">
      <w:pPr>
        <w:pStyle w:val="TableParagraph"/>
        <w:ind w:left="103" w:right="4019"/>
        <w:rPr>
          <w:rFonts w:asciiTheme="minorHAnsi" w:hAnsiTheme="minorHAnsi" w:cstheme="minorHAnsi"/>
          <w:sz w:val="24"/>
          <w:szCs w:val="24"/>
        </w:rPr>
      </w:pPr>
      <w:r w:rsidRPr="00BB4AA2">
        <w:rPr>
          <w:rFonts w:asciiTheme="minorHAnsi" w:hAnsiTheme="minorHAnsi" w:cstheme="minorHAnsi"/>
          <w:sz w:val="24"/>
          <w:szCs w:val="24"/>
        </w:rPr>
        <w:t>Please return the completed form by post to:</w:t>
      </w:r>
    </w:p>
    <w:p w14:paraId="0C23CBFB" w14:textId="77777777" w:rsidR="007D6D5B" w:rsidRPr="00BB4AA2" w:rsidRDefault="007D6D5B" w:rsidP="007D6D5B">
      <w:pPr>
        <w:pStyle w:val="TableParagraph"/>
        <w:ind w:left="103" w:right="4019"/>
        <w:rPr>
          <w:rFonts w:asciiTheme="minorHAnsi" w:hAnsiTheme="minorHAnsi" w:cstheme="minorHAnsi"/>
          <w:sz w:val="24"/>
          <w:szCs w:val="24"/>
        </w:rPr>
      </w:pPr>
    </w:p>
    <w:p w14:paraId="4B9277B6" w14:textId="77777777" w:rsidR="007D6D5B" w:rsidRPr="00BB4AA2" w:rsidRDefault="007D6D5B" w:rsidP="00630F95">
      <w:pPr>
        <w:pStyle w:val="TableParagraph"/>
        <w:ind w:left="103" w:right="4019"/>
        <w:rPr>
          <w:rFonts w:asciiTheme="minorHAnsi" w:hAnsiTheme="minorHAnsi" w:cstheme="minorHAnsi"/>
          <w:sz w:val="24"/>
          <w:szCs w:val="24"/>
        </w:rPr>
      </w:pPr>
      <w:r w:rsidRPr="00BB4AA2">
        <w:rPr>
          <w:rFonts w:asciiTheme="minorHAnsi" w:hAnsiTheme="minorHAnsi" w:cstheme="minorHAnsi"/>
          <w:sz w:val="24"/>
          <w:szCs w:val="24"/>
        </w:rPr>
        <w:t>Data Protection Officer</w:t>
      </w:r>
    </w:p>
    <w:p w14:paraId="3D59E6D6" w14:textId="77777777" w:rsidR="007D6D5B" w:rsidRPr="00BB4AA2" w:rsidRDefault="007D6D5B" w:rsidP="00630F95">
      <w:pPr>
        <w:spacing w:after="0" w:line="240" w:lineRule="auto"/>
        <w:ind w:left="103"/>
        <w:rPr>
          <w:rFonts w:cstheme="minorHAnsi"/>
          <w:bCs/>
          <w:noProof/>
          <w:color w:val="000000"/>
        </w:rPr>
      </w:pPr>
      <w:r w:rsidRPr="00BB4AA2">
        <w:rPr>
          <w:rFonts w:cstheme="minorHAnsi"/>
          <w:bCs/>
          <w:noProof/>
          <w:color w:val="000000"/>
        </w:rPr>
        <w:t>National Council for Special Education</w:t>
      </w:r>
    </w:p>
    <w:p w14:paraId="312A58CB" w14:textId="5FFE6447" w:rsidR="007D6D5B" w:rsidRPr="00BB4AA2" w:rsidRDefault="007D6D5B" w:rsidP="00630F95">
      <w:pPr>
        <w:spacing w:after="0" w:line="240" w:lineRule="auto"/>
        <w:ind w:left="103"/>
        <w:rPr>
          <w:rFonts w:cstheme="minorHAnsi"/>
          <w:bCs/>
          <w:noProof/>
          <w:color w:val="000000"/>
        </w:rPr>
      </w:pPr>
      <w:r w:rsidRPr="00BB4AA2">
        <w:rPr>
          <w:rFonts w:cstheme="minorHAnsi"/>
          <w:bCs/>
          <w:noProof/>
          <w:color w:val="000000"/>
        </w:rPr>
        <w:t>1-2 Mill Street</w:t>
      </w:r>
    </w:p>
    <w:p w14:paraId="409D3797" w14:textId="77777777" w:rsidR="007D6D5B" w:rsidRPr="00BB4AA2" w:rsidRDefault="007D6D5B" w:rsidP="00630F95">
      <w:pPr>
        <w:spacing w:after="0" w:line="240" w:lineRule="auto"/>
        <w:ind w:left="103"/>
        <w:rPr>
          <w:rFonts w:cstheme="minorHAnsi"/>
          <w:bCs/>
          <w:noProof/>
          <w:color w:val="000000"/>
        </w:rPr>
      </w:pPr>
      <w:r w:rsidRPr="00BB4AA2">
        <w:rPr>
          <w:rFonts w:cstheme="minorHAnsi"/>
          <w:bCs/>
          <w:noProof/>
          <w:color w:val="000000"/>
        </w:rPr>
        <w:t>Trim</w:t>
      </w:r>
    </w:p>
    <w:p w14:paraId="6A6A7F82" w14:textId="77777777" w:rsidR="007D6D5B" w:rsidRPr="00BB4AA2" w:rsidRDefault="007D6D5B" w:rsidP="00630F95">
      <w:pPr>
        <w:spacing w:after="0" w:line="240" w:lineRule="auto"/>
        <w:ind w:left="103"/>
        <w:rPr>
          <w:rFonts w:cstheme="minorHAnsi"/>
          <w:bCs/>
          <w:noProof/>
          <w:color w:val="000000"/>
        </w:rPr>
      </w:pPr>
      <w:r w:rsidRPr="00BB4AA2">
        <w:rPr>
          <w:rFonts w:cstheme="minorHAnsi"/>
          <w:bCs/>
          <w:noProof/>
          <w:color w:val="000000"/>
        </w:rPr>
        <w:t>Co. Meath</w:t>
      </w:r>
    </w:p>
    <w:p w14:paraId="12AA8E66" w14:textId="77777777" w:rsidR="007D6D5B" w:rsidRPr="00BB4AA2" w:rsidRDefault="007D6D5B" w:rsidP="00630F95">
      <w:pPr>
        <w:spacing w:after="0" w:line="240" w:lineRule="auto"/>
        <w:ind w:left="103"/>
        <w:rPr>
          <w:rFonts w:cstheme="minorHAnsi"/>
          <w:bCs/>
          <w:noProof/>
          <w:color w:val="000000"/>
        </w:rPr>
      </w:pPr>
      <w:r w:rsidRPr="00BB4AA2">
        <w:rPr>
          <w:rFonts w:cstheme="minorHAnsi"/>
          <w:bCs/>
          <w:noProof/>
          <w:color w:val="000000"/>
        </w:rPr>
        <w:t>C15 P2KC</w:t>
      </w:r>
    </w:p>
    <w:p w14:paraId="38EE7DB0" w14:textId="77777777" w:rsidR="00630F95" w:rsidRPr="00BB4AA2" w:rsidRDefault="00630F95" w:rsidP="007D6D5B">
      <w:pPr>
        <w:ind w:left="103"/>
        <w:rPr>
          <w:rFonts w:cstheme="minorHAnsi"/>
        </w:rPr>
      </w:pPr>
    </w:p>
    <w:p w14:paraId="53153F5A" w14:textId="56CE06FA" w:rsidR="007D6D5B" w:rsidRPr="00BB4AA2" w:rsidRDefault="007D6D5B" w:rsidP="007D6D5B">
      <w:pPr>
        <w:ind w:left="103"/>
      </w:pPr>
      <w:r w:rsidRPr="00BB4AA2">
        <w:rPr>
          <w:rFonts w:cstheme="minorHAnsi"/>
        </w:rPr>
        <w:t>Or by</w:t>
      </w:r>
      <w:r w:rsidRPr="00BB4AA2">
        <w:rPr>
          <w:rFonts w:cstheme="minorHAnsi"/>
          <w:spacing w:val="-4"/>
        </w:rPr>
        <w:t xml:space="preserve"> </w:t>
      </w:r>
      <w:r w:rsidRPr="00BB4AA2">
        <w:rPr>
          <w:rFonts w:cstheme="minorHAnsi"/>
        </w:rPr>
        <w:t>email</w:t>
      </w:r>
      <w:r w:rsidRPr="00BB4AA2">
        <w:rPr>
          <w:rFonts w:cstheme="minorHAnsi"/>
          <w:spacing w:val="-2"/>
        </w:rPr>
        <w:t xml:space="preserve"> </w:t>
      </w:r>
      <w:r w:rsidRPr="00BB4AA2">
        <w:rPr>
          <w:rFonts w:cstheme="minorHAnsi"/>
        </w:rPr>
        <w:t>to</w:t>
      </w:r>
      <w:r w:rsidRPr="00BB4AA2">
        <w:rPr>
          <w:rFonts w:cstheme="minorHAnsi"/>
        </w:rPr>
        <w:tab/>
      </w:r>
      <w:hyperlink r:id="rId10" w:history="1">
        <w:r w:rsidRPr="00BB4AA2">
          <w:rPr>
            <w:rStyle w:val="Hyperlink"/>
            <w:rFonts w:cstheme="minorHAnsi"/>
          </w:rPr>
          <w:t>dataprotection@ncse.ie</w:t>
        </w:r>
      </w:hyperlink>
    </w:p>
    <w:p w14:paraId="08D652D7" w14:textId="77777777" w:rsidR="007D6D5B" w:rsidRPr="00BB4AA2" w:rsidRDefault="007D6D5B" w:rsidP="007D6D5B"/>
    <w:p w14:paraId="4F377A36" w14:textId="0C8B3EA8" w:rsidR="00E473DA" w:rsidRPr="00BB4AA2" w:rsidRDefault="00E473DA"/>
    <w:sectPr w:rsidR="00E473DA" w:rsidRPr="00BB4AA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3D01D" w14:textId="77777777" w:rsidR="00F102E2" w:rsidRDefault="00F102E2" w:rsidP="007D6D5B">
      <w:pPr>
        <w:spacing w:after="0" w:line="240" w:lineRule="auto"/>
      </w:pPr>
      <w:r>
        <w:separator/>
      </w:r>
    </w:p>
  </w:endnote>
  <w:endnote w:type="continuationSeparator" w:id="0">
    <w:p w14:paraId="32EEB4A5" w14:textId="77777777" w:rsidR="00F102E2" w:rsidRDefault="00F102E2" w:rsidP="007D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EFD5" w14:textId="481C3CAA" w:rsidR="005B7C8D" w:rsidRDefault="005B7C8D">
    <w:pPr>
      <w:pStyle w:val="Footer"/>
    </w:pPr>
    <w:r>
      <w:t>2025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75AA" w14:textId="77777777" w:rsidR="00F102E2" w:rsidRDefault="00F102E2" w:rsidP="007D6D5B">
      <w:pPr>
        <w:spacing w:after="0" w:line="240" w:lineRule="auto"/>
      </w:pPr>
      <w:r>
        <w:separator/>
      </w:r>
    </w:p>
  </w:footnote>
  <w:footnote w:type="continuationSeparator" w:id="0">
    <w:p w14:paraId="3BB62A17" w14:textId="77777777" w:rsidR="00F102E2" w:rsidRDefault="00F102E2" w:rsidP="007D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7595" w14:textId="22D632F2" w:rsidR="007D6D5B" w:rsidRDefault="007D6D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6D2849" wp14:editId="3E23E0B4">
          <wp:simplePos x="0" y="0"/>
          <wp:positionH relativeFrom="column">
            <wp:posOffset>-114300</wp:posOffset>
          </wp:positionH>
          <wp:positionV relativeFrom="paragraph">
            <wp:posOffset>-457835</wp:posOffset>
          </wp:positionV>
          <wp:extent cx="6127115" cy="1114425"/>
          <wp:effectExtent l="0" t="0" r="6985" b="9525"/>
          <wp:wrapNone/>
          <wp:docPr id="54894747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9" b="89683"/>
                  <a:stretch/>
                </pic:blipFill>
                <pic:spPr bwMode="auto">
                  <a:xfrm>
                    <a:off x="0" y="0"/>
                    <a:ext cx="612711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556"/>
    <w:multiLevelType w:val="hybridMultilevel"/>
    <w:tmpl w:val="9C8044C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453C"/>
    <w:multiLevelType w:val="hybridMultilevel"/>
    <w:tmpl w:val="BE7C28E0"/>
    <w:lvl w:ilvl="0" w:tplc="1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5D264663"/>
    <w:multiLevelType w:val="hybridMultilevel"/>
    <w:tmpl w:val="2618B076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97764"/>
    <w:multiLevelType w:val="hybridMultilevel"/>
    <w:tmpl w:val="09EA9B10"/>
    <w:lvl w:ilvl="0" w:tplc="5B3A4548">
      <w:numFmt w:val="bullet"/>
      <w:lvlText w:val=""/>
      <w:lvlJc w:val="left"/>
      <w:pPr>
        <w:ind w:left="2056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en-IE" w:eastAsia="en-IE" w:bidi="en-IE"/>
      </w:rPr>
    </w:lvl>
    <w:lvl w:ilvl="1" w:tplc="61C64ED2">
      <w:numFmt w:val="bullet"/>
      <w:lvlText w:val="•"/>
      <w:lvlJc w:val="left"/>
      <w:pPr>
        <w:ind w:left="2872" w:hanging="360"/>
      </w:pPr>
      <w:rPr>
        <w:rFonts w:hint="default"/>
        <w:lang w:val="en-IE" w:eastAsia="en-IE" w:bidi="en-IE"/>
      </w:rPr>
    </w:lvl>
    <w:lvl w:ilvl="2" w:tplc="68829BA4">
      <w:numFmt w:val="bullet"/>
      <w:lvlText w:val="•"/>
      <w:lvlJc w:val="left"/>
      <w:pPr>
        <w:ind w:left="3691" w:hanging="360"/>
      </w:pPr>
      <w:rPr>
        <w:rFonts w:hint="default"/>
        <w:lang w:val="en-IE" w:eastAsia="en-IE" w:bidi="en-IE"/>
      </w:rPr>
    </w:lvl>
    <w:lvl w:ilvl="3" w:tplc="58D0746A">
      <w:numFmt w:val="bullet"/>
      <w:lvlText w:val="•"/>
      <w:lvlJc w:val="left"/>
      <w:pPr>
        <w:ind w:left="4510" w:hanging="360"/>
      </w:pPr>
      <w:rPr>
        <w:rFonts w:hint="default"/>
        <w:lang w:val="en-IE" w:eastAsia="en-IE" w:bidi="en-IE"/>
      </w:rPr>
    </w:lvl>
    <w:lvl w:ilvl="4" w:tplc="7194C644">
      <w:numFmt w:val="bullet"/>
      <w:lvlText w:val="•"/>
      <w:lvlJc w:val="left"/>
      <w:pPr>
        <w:ind w:left="5329" w:hanging="360"/>
      </w:pPr>
      <w:rPr>
        <w:rFonts w:hint="default"/>
        <w:lang w:val="en-IE" w:eastAsia="en-IE" w:bidi="en-IE"/>
      </w:rPr>
    </w:lvl>
    <w:lvl w:ilvl="5" w:tplc="CD20DE8E">
      <w:numFmt w:val="bullet"/>
      <w:lvlText w:val="•"/>
      <w:lvlJc w:val="left"/>
      <w:pPr>
        <w:ind w:left="6148" w:hanging="360"/>
      </w:pPr>
      <w:rPr>
        <w:rFonts w:hint="default"/>
        <w:lang w:val="en-IE" w:eastAsia="en-IE" w:bidi="en-IE"/>
      </w:rPr>
    </w:lvl>
    <w:lvl w:ilvl="6" w:tplc="7ED8977C">
      <w:numFmt w:val="bullet"/>
      <w:lvlText w:val="•"/>
      <w:lvlJc w:val="left"/>
      <w:pPr>
        <w:ind w:left="6966" w:hanging="360"/>
      </w:pPr>
      <w:rPr>
        <w:rFonts w:hint="default"/>
        <w:lang w:val="en-IE" w:eastAsia="en-IE" w:bidi="en-IE"/>
      </w:rPr>
    </w:lvl>
    <w:lvl w:ilvl="7" w:tplc="EF6248EA">
      <w:numFmt w:val="bullet"/>
      <w:lvlText w:val="•"/>
      <w:lvlJc w:val="left"/>
      <w:pPr>
        <w:ind w:left="7785" w:hanging="360"/>
      </w:pPr>
      <w:rPr>
        <w:rFonts w:hint="default"/>
        <w:lang w:val="en-IE" w:eastAsia="en-IE" w:bidi="en-IE"/>
      </w:rPr>
    </w:lvl>
    <w:lvl w:ilvl="8" w:tplc="BCDE10E2">
      <w:numFmt w:val="bullet"/>
      <w:lvlText w:val="•"/>
      <w:lvlJc w:val="left"/>
      <w:pPr>
        <w:ind w:left="8604" w:hanging="360"/>
      </w:pPr>
      <w:rPr>
        <w:rFonts w:hint="default"/>
        <w:lang w:val="en-IE" w:eastAsia="en-IE" w:bidi="en-IE"/>
      </w:rPr>
    </w:lvl>
  </w:abstractNum>
  <w:abstractNum w:abstractNumId="4" w15:restartNumberingAfterBreak="0">
    <w:nsid w:val="739433DE"/>
    <w:multiLevelType w:val="hybridMultilevel"/>
    <w:tmpl w:val="FC141F7E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9513B"/>
    <w:multiLevelType w:val="hybridMultilevel"/>
    <w:tmpl w:val="06C63D1A"/>
    <w:lvl w:ilvl="0" w:tplc="9CB673FA">
      <w:start w:val="1"/>
      <w:numFmt w:val="upperLetter"/>
      <w:lvlText w:val="%1."/>
      <w:lvlJc w:val="left"/>
      <w:pPr>
        <w:ind w:left="463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183" w:hanging="360"/>
      </w:pPr>
    </w:lvl>
    <w:lvl w:ilvl="2" w:tplc="1809001B" w:tentative="1">
      <w:start w:val="1"/>
      <w:numFmt w:val="lowerRoman"/>
      <w:lvlText w:val="%3."/>
      <w:lvlJc w:val="right"/>
      <w:pPr>
        <w:ind w:left="1903" w:hanging="180"/>
      </w:pPr>
    </w:lvl>
    <w:lvl w:ilvl="3" w:tplc="1809000F" w:tentative="1">
      <w:start w:val="1"/>
      <w:numFmt w:val="decimal"/>
      <w:lvlText w:val="%4."/>
      <w:lvlJc w:val="left"/>
      <w:pPr>
        <w:ind w:left="2623" w:hanging="360"/>
      </w:pPr>
    </w:lvl>
    <w:lvl w:ilvl="4" w:tplc="18090019" w:tentative="1">
      <w:start w:val="1"/>
      <w:numFmt w:val="lowerLetter"/>
      <w:lvlText w:val="%5."/>
      <w:lvlJc w:val="left"/>
      <w:pPr>
        <w:ind w:left="3343" w:hanging="360"/>
      </w:pPr>
    </w:lvl>
    <w:lvl w:ilvl="5" w:tplc="1809001B" w:tentative="1">
      <w:start w:val="1"/>
      <w:numFmt w:val="lowerRoman"/>
      <w:lvlText w:val="%6."/>
      <w:lvlJc w:val="right"/>
      <w:pPr>
        <w:ind w:left="4063" w:hanging="180"/>
      </w:pPr>
    </w:lvl>
    <w:lvl w:ilvl="6" w:tplc="1809000F" w:tentative="1">
      <w:start w:val="1"/>
      <w:numFmt w:val="decimal"/>
      <w:lvlText w:val="%7."/>
      <w:lvlJc w:val="left"/>
      <w:pPr>
        <w:ind w:left="4783" w:hanging="360"/>
      </w:pPr>
    </w:lvl>
    <w:lvl w:ilvl="7" w:tplc="18090019" w:tentative="1">
      <w:start w:val="1"/>
      <w:numFmt w:val="lowerLetter"/>
      <w:lvlText w:val="%8."/>
      <w:lvlJc w:val="left"/>
      <w:pPr>
        <w:ind w:left="5503" w:hanging="360"/>
      </w:pPr>
    </w:lvl>
    <w:lvl w:ilvl="8" w:tplc="1809001B" w:tentative="1">
      <w:start w:val="1"/>
      <w:numFmt w:val="lowerRoman"/>
      <w:lvlText w:val="%9."/>
      <w:lvlJc w:val="right"/>
      <w:pPr>
        <w:ind w:left="6223" w:hanging="180"/>
      </w:pPr>
    </w:lvl>
  </w:abstractNum>
  <w:num w:numId="1" w16cid:durableId="947158572">
    <w:abstractNumId w:val="5"/>
  </w:num>
  <w:num w:numId="2" w16cid:durableId="9722718">
    <w:abstractNumId w:val="0"/>
  </w:num>
  <w:num w:numId="3" w16cid:durableId="475338722">
    <w:abstractNumId w:val="4"/>
  </w:num>
  <w:num w:numId="4" w16cid:durableId="455680801">
    <w:abstractNumId w:val="2"/>
  </w:num>
  <w:num w:numId="5" w16cid:durableId="1490172979">
    <w:abstractNumId w:val="3"/>
  </w:num>
  <w:num w:numId="6" w16cid:durableId="188371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5B"/>
    <w:rsid w:val="0017297B"/>
    <w:rsid w:val="0019168A"/>
    <w:rsid w:val="001E4CCC"/>
    <w:rsid w:val="003D7E8C"/>
    <w:rsid w:val="005B7C8D"/>
    <w:rsid w:val="00630F95"/>
    <w:rsid w:val="007D6D5B"/>
    <w:rsid w:val="007F555D"/>
    <w:rsid w:val="00A03508"/>
    <w:rsid w:val="00A10D5A"/>
    <w:rsid w:val="00A27832"/>
    <w:rsid w:val="00BB4AA2"/>
    <w:rsid w:val="00E473DA"/>
    <w:rsid w:val="00F102E2"/>
    <w:rsid w:val="00F9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FF73"/>
  <w15:chartTrackingRefBased/>
  <w15:docId w15:val="{E59C3F84-32E4-4C2A-B2E9-3838A0C7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D6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6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D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D5B"/>
  </w:style>
  <w:style w:type="paragraph" w:styleId="Footer">
    <w:name w:val="footer"/>
    <w:basedOn w:val="Normal"/>
    <w:link w:val="FooterChar"/>
    <w:uiPriority w:val="99"/>
    <w:unhideWhenUsed/>
    <w:rsid w:val="007D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D5B"/>
  </w:style>
  <w:style w:type="paragraph" w:customStyle="1" w:styleId="TableParagraph">
    <w:name w:val="Table Paragraph"/>
    <w:basedOn w:val="Normal"/>
    <w:uiPriority w:val="1"/>
    <w:qFormat/>
    <w:rsid w:val="007D6D5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eastAsia="en-IE" w:bidi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007D6D5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taprotection@ncse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5EFEAC07A440EE4A8A7331813569B165" ma:contentTypeVersion="127" ma:contentTypeDescription="" ma:contentTypeScope="" ma:versionID="3b2ed526412bc946ebbcfd1a8e70e001">
  <xsd:schema xmlns:xsd="http://www.w3.org/2001/XMLSchema" xmlns:xs="http://www.w3.org/2001/XMLSchema" xmlns:p="http://schemas.microsoft.com/office/2006/metadata/properties" xmlns:ns2="9e940945-427b-4d83-862a-e004536dacd4" targetNamespace="http://schemas.microsoft.com/office/2006/metadata/properties" ma:root="true" ma:fieldsID="661bd5512a2d0227a51ecc34a8ec6286" ns2:_="">
    <xsd:import namespace="9e940945-427b-4d83-862a-e004536dacd4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40945-427b-4d83-862a-e004536dacd4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984df9-94fc-41a2-9da5-3efc580630a7}" ma:internalName="TaxCatchAll" ma:showField="CatchAllData" ma:web="9e940945-427b-4d83-862a-e004536da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984df9-94fc-41a2-9da5-3efc580630a7}" ma:internalName="TaxCatchAllLabel" ma:readOnly="true" ma:showField="CatchAllDataLabel" ma:web="9e940945-427b-4d83-862a-e004536da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7|1c0351f0-bb38-40c0-a91c-fde0c584473e" ma:fieldId="{11f8bb48-43d6-459a-8b80-9123185593c7}" ma:sspId="104b5ab7-bf45-4586-85a6-420b2b93be9f" ma:termSetId="7a36bfdb-b0cb-424f-a61d-8aae9aac7d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104b5ab7-bf45-4586-85a6-420b2b93be9f" ma:termSetId="3aaa8bec-24cf-42d2-9995-75c6fdea2b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104b5ab7-bf45-4586-85a6-420b2b93be9f" ma:termSetId="6084f5c4-7963-478a-97f6-4dd5b876e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501227de-cc24-4386-8aba-8ac180af964a" ma:fieldId="{6bbd3faf-a5ab-4e5e-b8a6-a5e099cef439}" ma:sspId="104b5ab7-bf45-4586-85a6-420b2b93be9f" ma:termSetId="50ee88fe-4826-48cc-9932-38711360e1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104b5ab7-bf45-4586-85a6-420b2b93be9f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1f8bb4843d6459a8b809123185593c7 xmlns="9e940945-427b-4d83-862a-e004536dac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027</TermName>
          <TermId xmlns="http://schemas.microsoft.com/office/infopath/2007/PartnerControls">1c0351f0-bb38-40c0-a91c-fde0c584473e</TermId>
        </TermInfo>
      </Terms>
    </h1f8bb4843d6459a8b809123185593c7>
    <eDocs_eFileName xmlns="9e940945-427b-4d83-862a-e004536dacd4" xsi:nil="true"/>
    <mbbd3fafa5ab4e5eb8a6a5e099cef439 xmlns="9e940945-427b-4d83-862a-e004536dacd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501227de-cc24-4386-8aba-8ac180af964a</TermId>
        </TermInfo>
      </Terms>
    </mbbd3fafa5ab4e5eb8a6a5e099cef439>
    <m02c691f3efa402dab5cbaa8c240a9e7 xmlns="9e940945-427b-4d83-862a-e004536dacd4">
      <Terms xmlns="http://schemas.microsoft.com/office/infopath/2007/PartnerControls"/>
    </m02c691f3efa402dab5cbaa8c240a9e7>
    <nb1b8a72855341e18dd75ce464e281f2 xmlns="9e940945-427b-4d83-862a-e004536dacd4">
      <Terms xmlns="http://schemas.microsoft.com/office/infopath/2007/PartnerControls"/>
    </nb1b8a72855341e18dd75ce464e281f2>
    <eDocs_FileStatus xmlns="9e940945-427b-4d83-862a-e004536dacd4">Live</eDocs_FileStatus>
    <fbaa881fc4ae443f9fdafbdd527793df xmlns="9e940945-427b-4d83-862a-e004536dacd4">
      <Terms xmlns="http://schemas.microsoft.com/office/infopath/2007/PartnerControls"/>
    </fbaa881fc4ae443f9fdafbdd527793df>
    <_vti_ItemDeclaredRecord xmlns="9e940945-427b-4d83-862a-e004536dacd4" xsi:nil="true"/>
    <TaxCatchAll xmlns="9e940945-427b-4d83-862a-e004536dacd4">
      <Value>5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F5F219C6-33F0-47F2-AA97-4CCD3169E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40945-427b-4d83-862a-e004536da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B4372-0623-427C-A773-07D1A0C8B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E0B60-4A3E-4ABE-8EEA-F479452F1933}">
  <ds:schemaRefs>
    <ds:schemaRef ds:uri="http://schemas.microsoft.com/office/2006/metadata/properties"/>
    <ds:schemaRef ds:uri="http://schemas.microsoft.com/office/infopath/2007/PartnerControls"/>
    <ds:schemaRef ds:uri="9e940945-427b-4d83-862a-e004536dac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Oonagh Hackett (NCSE)</dc:creator>
  <cp:keywords/>
  <dc:description/>
  <cp:lastModifiedBy>Diane Grehan (NCSE)</cp:lastModifiedBy>
  <cp:revision>2</cp:revision>
  <dcterms:created xsi:type="dcterms:W3CDTF">2025-07-16T13:59:00Z</dcterms:created>
  <dcterms:modified xsi:type="dcterms:W3CDTF">2025-07-16T13:59:00Z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0x0101000BC94875665D404BB1351B53C41FD2C0005EFEAC07A440EE4A8A7331813569B165</vt:lpwstr>
  </property>
  <property fmtid="{D5CDD505-2E9C-101B-9397-08002B2CF9AE}" pid="3" name="eDocs_SecurityClassification">
    <vt:lpwstr>5;#Unclassified|501227de-cc24-4386-8aba-8ac180af964a</vt:lpwstr>
  </property>
  <property fmtid="{D5CDD505-2E9C-101B-9397-08002B2CF9AE}" pid="4" name="eDocs_Series">
    <vt:lpwstr>1;#027|1c0351f0-bb38-40c0-a91c-fde0c584473e</vt:lpwstr>
  </property>
  <property fmtid="{D5CDD505-2E9C-101B-9397-08002B2CF9AE}" pid="5" name="eDocs_Year">
    <vt:lpwstr/>
  </property>
  <property fmtid="{D5CDD505-2E9C-101B-9397-08002B2CF9AE}" pid="6" name="eDocs_FileTopics">
    <vt:lpwstr/>
  </property>
  <property fmtid="{D5CDD505-2E9C-101B-9397-08002B2CF9AE}" pid="7" name="eDocs_DocumentTopics">
    <vt:lpwstr/>
  </property>
</Properties>
</file>