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4D98" w14:textId="77777777" w:rsidR="00643823" w:rsidRPr="00E36983" w:rsidRDefault="00643823" w:rsidP="00E36983">
      <w:pPr>
        <w:rPr>
          <w:rStyle w:val="Emphasis"/>
          <w:i w:val="0"/>
          <w:iCs w:val="0"/>
        </w:rPr>
      </w:pPr>
    </w:p>
    <w:tbl>
      <w:tblPr>
        <w:tblpPr w:leftFromText="180" w:rightFromText="180" w:vertAnchor="text" w:horzAnchor="margin" w:tblpXSpec="center" w:tblpY="66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659"/>
        <w:gridCol w:w="2984"/>
        <w:gridCol w:w="2078"/>
        <w:gridCol w:w="296"/>
        <w:gridCol w:w="848"/>
        <w:gridCol w:w="2926"/>
      </w:tblGrid>
      <w:tr w:rsidR="0087679B" w:rsidRPr="007D2F34" w14:paraId="71364D9D" w14:textId="77777777" w:rsidTr="00A01C70">
        <w:trPr>
          <w:trHeight w:val="780"/>
        </w:trPr>
        <w:tc>
          <w:tcPr>
            <w:tcW w:w="1090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AD47"/>
          </w:tcPr>
          <w:p w14:paraId="71364D99" w14:textId="77777777" w:rsidR="0087679B" w:rsidRPr="008E7E75" w:rsidRDefault="0087679B" w:rsidP="0087679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1364D9A" w14:textId="77777777" w:rsidR="0087679B" w:rsidRDefault="0015715A" w:rsidP="008767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Confirmation of</w:t>
            </w:r>
            <w:r w:rsidR="008767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7679B" w:rsidRPr="007D2F34">
              <w:rPr>
                <w:rFonts w:ascii="Arial" w:hAnsi="Arial" w:cs="Arial"/>
                <w:b/>
                <w:sz w:val="28"/>
                <w:szCs w:val="28"/>
              </w:rPr>
              <w:t>Parent</w:t>
            </w:r>
            <w:r w:rsidR="0087679B">
              <w:rPr>
                <w:rFonts w:ascii="Arial" w:hAnsi="Arial" w:cs="Arial"/>
                <w:b/>
                <w:sz w:val="28"/>
                <w:szCs w:val="28"/>
              </w:rPr>
              <w:t>(s)</w:t>
            </w:r>
            <w:r w:rsidR="0087679B" w:rsidRPr="007D2F34">
              <w:rPr>
                <w:rFonts w:ascii="Arial" w:hAnsi="Arial" w:cs="Arial"/>
                <w:b/>
                <w:sz w:val="28"/>
                <w:szCs w:val="28"/>
              </w:rPr>
              <w:t>/Guardian</w:t>
            </w:r>
            <w:r w:rsidR="0087679B">
              <w:rPr>
                <w:rFonts w:ascii="Arial" w:hAnsi="Arial" w:cs="Arial"/>
                <w:b/>
                <w:sz w:val="28"/>
                <w:szCs w:val="28"/>
              </w:rPr>
              <w:t>(s)</w:t>
            </w:r>
            <w:r w:rsidR="002070C2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87679B" w:rsidRPr="007D2F3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1364D9B" w14:textId="77777777" w:rsidR="002070C2" w:rsidRPr="0015715A" w:rsidRDefault="002070C2" w:rsidP="008767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715A">
              <w:rPr>
                <w:rFonts w:ascii="Arial" w:hAnsi="Arial" w:cs="Arial"/>
                <w:b/>
                <w:sz w:val="28"/>
                <w:szCs w:val="28"/>
              </w:rPr>
              <w:t>CONSENT</w:t>
            </w:r>
          </w:p>
          <w:p w14:paraId="71364D9C" w14:textId="77777777" w:rsidR="00815E44" w:rsidRPr="002070C2" w:rsidRDefault="0015715A" w:rsidP="002070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070C2">
              <w:rPr>
                <w:rFonts w:ascii="Arial" w:hAnsi="Arial" w:cs="Arial"/>
              </w:rPr>
              <w:t xml:space="preserve">o review and retain student data during the course of a review of the SNA allocation to a school, </w:t>
            </w:r>
            <w:r w:rsidR="00815E44" w:rsidRPr="002070C2">
              <w:rPr>
                <w:rFonts w:ascii="Arial" w:hAnsi="Arial" w:cs="Arial"/>
              </w:rPr>
              <w:t>in accordance with DES Circular 0030/2014</w:t>
            </w:r>
          </w:p>
        </w:tc>
      </w:tr>
      <w:tr w:rsidR="0087679B" w:rsidRPr="00894AF1" w14:paraId="71364DAB" w14:textId="77777777" w:rsidTr="00A01C70">
        <w:tc>
          <w:tcPr>
            <w:tcW w:w="1090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D9E" w14:textId="77777777" w:rsidR="00643823" w:rsidRPr="00894AF1" w:rsidRDefault="0087679B" w:rsidP="008E42FC">
            <w:pPr>
              <w:pStyle w:val="TableParagraph"/>
              <w:spacing w:before="126" w:line="360" w:lineRule="auto"/>
              <w:ind w:right="60"/>
              <w:jc w:val="both"/>
              <w:rPr>
                <w:rFonts w:ascii="Arial" w:hAnsi="Arial" w:cs="Arial"/>
                <w:w w:val="105"/>
              </w:rPr>
            </w:pPr>
            <w:r w:rsidRPr="00894AF1">
              <w:rPr>
                <w:rFonts w:ascii="Arial" w:hAnsi="Arial" w:cs="Arial"/>
                <w:w w:val="105"/>
              </w:rPr>
              <w:t xml:space="preserve">The National Council for Special Education (NCSE) </w:t>
            </w:r>
            <w:r w:rsidR="00643823" w:rsidRPr="00894AF1">
              <w:rPr>
                <w:rFonts w:ascii="Arial" w:hAnsi="Arial" w:cs="Arial"/>
                <w:w w:val="105"/>
              </w:rPr>
              <w:t>S</w:t>
            </w:r>
            <w:r w:rsidR="001F42E6" w:rsidRPr="00894AF1">
              <w:rPr>
                <w:rFonts w:ascii="Arial" w:hAnsi="Arial" w:cs="Arial"/>
                <w:w w:val="105"/>
              </w:rPr>
              <w:t xml:space="preserve">pecial </w:t>
            </w:r>
            <w:r w:rsidR="00643823" w:rsidRPr="00894AF1">
              <w:rPr>
                <w:rFonts w:ascii="Arial" w:hAnsi="Arial" w:cs="Arial"/>
                <w:w w:val="105"/>
              </w:rPr>
              <w:t>E</w:t>
            </w:r>
            <w:r w:rsidR="001F42E6" w:rsidRPr="00894AF1">
              <w:rPr>
                <w:rFonts w:ascii="Arial" w:hAnsi="Arial" w:cs="Arial"/>
                <w:w w:val="105"/>
              </w:rPr>
              <w:t xml:space="preserve">ducation </w:t>
            </w:r>
            <w:r w:rsidR="00643823" w:rsidRPr="00894AF1">
              <w:rPr>
                <w:rFonts w:ascii="Arial" w:hAnsi="Arial" w:cs="Arial"/>
                <w:w w:val="105"/>
              </w:rPr>
              <w:t>N</w:t>
            </w:r>
            <w:r w:rsidR="001F42E6" w:rsidRPr="00894AF1">
              <w:rPr>
                <w:rFonts w:ascii="Arial" w:hAnsi="Arial" w:cs="Arial"/>
                <w:w w:val="105"/>
              </w:rPr>
              <w:t xml:space="preserve">eeds </w:t>
            </w:r>
            <w:proofErr w:type="spellStart"/>
            <w:r w:rsidR="00643823" w:rsidRPr="00894AF1">
              <w:rPr>
                <w:rFonts w:ascii="Arial" w:hAnsi="Arial" w:cs="Arial"/>
                <w:w w:val="105"/>
              </w:rPr>
              <w:t>O</w:t>
            </w:r>
            <w:r w:rsidR="001F42E6" w:rsidRPr="00894AF1">
              <w:rPr>
                <w:rFonts w:ascii="Arial" w:hAnsi="Arial" w:cs="Arial"/>
                <w:w w:val="105"/>
              </w:rPr>
              <w:t>rganiser</w:t>
            </w:r>
            <w:r w:rsidR="00643823" w:rsidRPr="00894AF1">
              <w:rPr>
                <w:rFonts w:ascii="Arial" w:hAnsi="Arial" w:cs="Arial"/>
                <w:w w:val="105"/>
              </w:rPr>
              <w:t>s</w:t>
            </w:r>
            <w:proofErr w:type="spellEnd"/>
            <w:r w:rsidRPr="00894AF1">
              <w:rPr>
                <w:rFonts w:ascii="Arial" w:hAnsi="Arial" w:cs="Arial"/>
                <w:w w:val="105"/>
              </w:rPr>
              <w:t xml:space="preserve"> </w:t>
            </w:r>
            <w:r w:rsidR="001F42E6" w:rsidRPr="00894AF1">
              <w:rPr>
                <w:rFonts w:ascii="Arial" w:hAnsi="Arial" w:cs="Arial"/>
                <w:w w:val="105"/>
              </w:rPr>
              <w:t>(</w:t>
            </w:r>
            <w:proofErr w:type="gramStart"/>
            <w:r w:rsidR="001F42E6" w:rsidRPr="00894AF1">
              <w:rPr>
                <w:rFonts w:ascii="Arial" w:hAnsi="Arial" w:cs="Arial"/>
                <w:w w:val="105"/>
              </w:rPr>
              <w:t xml:space="preserve">SENOs) </w:t>
            </w:r>
            <w:r w:rsidRPr="00894AF1">
              <w:rPr>
                <w:rFonts w:ascii="Arial" w:hAnsi="Arial" w:cs="Arial"/>
                <w:w w:val="105"/>
              </w:rPr>
              <w:t xml:space="preserve"> provide</w:t>
            </w:r>
            <w:proofErr w:type="gramEnd"/>
            <w:r w:rsidRPr="00894AF1">
              <w:rPr>
                <w:rFonts w:ascii="Arial" w:hAnsi="Arial" w:cs="Arial"/>
                <w:w w:val="105"/>
              </w:rPr>
              <w:t xml:space="preserve"> </w:t>
            </w:r>
            <w:r w:rsidR="00134360" w:rsidRPr="00894AF1">
              <w:rPr>
                <w:rFonts w:ascii="Arial" w:hAnsi="Arial" w:cs="Arial"/>
                <w:w w:val="105"/>
              </w:rPr>
              <w:t>support to schools</w:t>
            </w:r>
            <w:r w:rsidR="002070C2">
              <w:rPr>
                <w:rFonts w:ascii="Arial" w:hAnsi="Arial" w:cs="Arial"/>
                <w:w w:val="105"/>
              </w:rPr>
              <w:t>,</w:t>
            </w:r>
            <w:r w:rsidR="0015715A">
              <w:rPr>
                <w:rFonts w:ascii="Arial" w:hAnsi="Arial" w:cs="Arial"/>
                <w:w w:val="105"/>
              </w:rPr>
              <w:t xml:space="preserve"> and when</w:t>
            </w:r>
            <w:r w:rsidR="001F42E6" w:rsidRPr="00894AF1">
              <w:rPr>
                <w:rFonts w:ascii="Arial" w:hAnsi="Arial" w:cs="Arial"/>
                <w:w w:val="105"/>
              </w:rPr>
              <w:t xml:space="preserve"> required</w:t>
            </w:r>
            <w:r w:rsidR="00134360" w:rsidRPr="00894AF1">
              <w:rPr>
                <w:rFonts w:ascii="Arial" w:hAnsi="Arial" w:cs="Arial"/>
                <w:w w:val="105"/>
              </w:rPr>
              <w:t xml:space="preserve"> </w:t>
            </w:r>
            <w:r w:rsidR="008E42FC" w:rsidRPr="00894AF1">
              <w:rPr>
                <w:rFonts w:ascii="Arial" w:hAnsi="Arial" w:cs="Arial"/>
                <w:w w:val="105"/>
              </w:rPr>
              <w:t xml:space="preserve">will </w:t>
            </w:r>
            <w:r w:rsidR="00134360" w:rsidRPr="00894AF1">
              <w:rPr>
                <w:rFonts w:ascii="Arial" w:hAnsi="Arial" w:cs="Arial"/>
                <w:w w:val="105"/>
              </w:rPr>
              <w:t>conduct</w:t>
            </w:r>
            <w:r w:rsidR="00643823" w:rsidRPr="00894AF1">
              <w:rPr>
                <w:rFonts w:ascii="Arial" w:hAnsi="Arial" w:cs="Arial"/>
                <w:w w:val="105"/>
              </w:rPr>
              <w:t xml:space="preserve"> a</w:t>
            </w:r>
            <w:r w:rsidR="00E31274" w:rsidRPr="00894AF1">
              <w:rPr>
                <w:rFonts w:ascii="Arial" w:hAnsi="Arial" w:cs="Arial"/>
                <w:w w:val="105"/>
              </w:rPr>
              <w:t xml:space="preserve"> r</w:t>
            </w:r>
            <w:r w:rsidR="00643823" w:rsidRPr="00894AF1">
              <w:rPr>
                <w:rFonts w:ascii="Arial" w:hAnsi="Arial" w:cs="Arial"/>
                <w:w w:val="105"/>
              </w:rPr>
              <w:t>eview</w:t>
            </w:r>
            <w:r w:rsidR="00134360" w:rsidRPr="00894AF1">
              <w:rPr>
                <w:rFonts w:ascii="Arial" w:hAnsi="Arial" w:cs="Arial"/>
                <w:w w:val="105"/>
              </w:rPr>
              <w:t xml:space="preserve"> of the S</w:t>
            </w:r>
            <w:r w:rsidR="001F42E6" w:rsidRPr="00894AF1">
              <w:rPr>
                <w:rFonts w:ascii="Arial" w:hAnsi="Arial" w:cs="Arial"/>
                <w:w w:val="105"/>
              </w:rPr>
              <w:t xml:space="preserve">pecial </w:t>
            </w:r>
            <w:r w:rsidR="00134360" w:rsidRPr="00894AF1">
              <w:rPr>
                <w:rFonts w:ascii="Arial" w:hAnsi="Arial" w:cs="Arial"/>
                <w:w w:val="105"/>
              </w:rPr>
              <w:t>N</w:t>
            </w:r>
            <w:r w:rsidR="001F42E6" w:rsidRPr="00894AF1">
              <w:rPr>
                <w:rFonts w:ascii="Arial" w:hAnsi="Arial" w:cs="Arial"/>
                <w:w w:val="105"/>
              </w:rPr>
              <w:t>eeds Assistant</w:t>
            </w:r>
            <w:r w:rsidR="00E31274" w:rsidRPr="00894AF1">
              <w:rPr>
                <w:rFonts w:ascii="Arial" w:hAnsi="Arial" w:cs="Arial"/>
                <w:w w:val="105"/>
              </w:rPr>
              <w:t xml:space="preserve"> (SNA)</w:t>
            </w:r>
            <w:r w:rsidR="001F42E6" w:rsidRPr="00894AF1">
              <w:rPr>
                <w:rFonts w:ascii="Arial" w:hAnsi="Arial" w:cs="Arial"/>
                <w:w w:val="105"/>
              </w:rPr>
              <w:t xml:space="preserve"> </w:t>
            </w:r>
            <w:r w:rsidR="00E31274" w:rsidRPr="00894AF1">
              <w:rPr>
                <w:rFonts w:ascii="Arial" w:hAnsi="Arial" w:cs="Arial"/>
                <w:w w:val="105"/>
              </w:rPr>
              <w:t>a</w:t>
            </w:r>
            <w:r w:rsidR="00134360" w:rsidRPr="00894AF1">
              <w:rPr>
                <w:rFonts w:ascii="Arial" w:hAnsi="Arial" w:cs="Arial"/>
                <w:w w:val="105"/>
              </w:rPr>
              <w:t>llocation</w:t>
            </w:r>
            <w:r w:rsidR="00E31274" w:rsidRPr="00894AF1">
              <w:rPr>
                <w:rFonts w:ascii="Arial" w:hAnsi="Arial" w:cs="Arial"/>
                <w:w w:val="105"/>
              </w:rPr>
              <w:t xml:space="preserve"> to a school</w:t>
            </w:r>
            <w:r w:rsidRPr="00894AF1">
              <w:rPr>
                <w:rFonts w:ascii="Arial" w:hAnsi="Arial" w:cs="Arial"/>
                <w:w w:val="105"/>
              </w:rPr>
              <w:t xml:space="preserve">. </w:t>
            </w:r>
          </w:p>
          <w:p w14:paraId="71364D9F" w14:textId="77777777" w:rsidR="006428F8" w:rsidRDefault="00433775" w:rsidP="008E42FC">
            <w:pPr>
              <w:pStyle w:val="TableParagraph"/>
              <w:spacing w:before="126" w:line="360" w:lineRule="auto"/>
              <w:ind w:right="60"/>
              <w:jc w:val="both"/>
              <w:rPr>
                <w:rFonts w:ascii="Arial" w:hAnsi="Arial" w:cs="Arial"/>
                <w:w w:val="105"/>
              </w:rPr>
            </w:pPr>
            <w:r w:rsidRPr="00AD2DE8">
              <w:rPr>
                <w:rFonts w:ascii="Arial" w:hAnsi="Arial" w:cs="Arial"/>
                <w:w w:val="105"/>
              </w:rPr>
              <w:t>With your consent, t</w:t>
            </w:r>
            <w:r w:rsidR="002070C2" w:rsidRPr="00AD2DE8">
              <w:rPr>
                <w:rFonts w:ascii="Arial" w:hAnsi="Arial" w:cs="Arial"/>
                <w:w w:val="105"/>
              </w:rPr>
              <w:t xml:space="preserve">he </w:t>
            </w:r>
            <w:proofErr w:type="gramStart"/>
            <w:r w:rsidR="002070C2" w:rsidRPr="00AD2DE8">
              <w:rPr>
                <w:rFonts w:ascii="Arial" w:hAnsi="Arial" w:cs="Arial"/>
                <w:w w:val="105"/>
              </w:rPr>
              <w:t>Principal</w:t>
            </w:r>
            <w:proofErr w:type="gramEnd"/>
            <w:r w:rsidR="002070C2" w:rsidRPr="00AD2DE8">
              <w:rPr>
                <w:rFonts w:ascii="Arial" w:hAnsi="Arial" w:cs="Arial"/>
                <w:w w:val="105"/>
              </w:rPr>
              <w:t xml:space="preserve"> has </w:t>
            </w:r>
            <w:r w:rsidRPr="00AD2DE8">
              <w:rPr>
                <w:rFonts w:ascii="Arial" w:hAnsi="Arial" w:cs="Arial"/>
                <w:w w:val="105"/>
              </w:rPr>
              <w:t>informed the NCSE</w:t>
            </w:r>
            <w:r>
              <w:rPr>
                <w:rFonts w:ascii="Arial" w:hAnsi="Arial" w:cs="Arial"/>
                <w:w w:val="105"/>
              </w:rPr>
              <w:t xml:space="preserve"> that </w:t>
            </w:r>
            <w:r w:rsidR="0015715A">
              <w:rPr>
                <w:rFonts w:ascii="Arial" w:hAnsi="Arial" w:cs="Arial"/>
                <w:w w:val="105"/>
              </w:rPr>
              <w:t>your child i</w:t>
            </w:r>
            <w:r w:rsidR="002070C2" w:rsidRPr="00894AF1">
              <w:rPr>
                <w:rFonts w:ascii="Arial" w:hAnsi="Arial" w:cs="Arial"/>
                <w:w w:val="105"/>
              </w:rPr>
              <w:t xml:space="preserve">s accessing </w:t>
            </w:r>
            <w:r w:rsidR="002070C2">
              <w:rPr>
                <w:rFonts w:ascii="Arial" w:hAnsi="Arial" w:cs="Arial"/>
                <w:w w:val="105"/>
              </w:rPr>
              <w:t xml:space="preserve">SNA </w:t>
            </w:r>
            <w:r w:rsidR="002070C2" w:rsidRPr="00894AF1">
              <w:rPr>
                <w:rFonts w:ascii="Arial" w:hAnsi="Arial" w:cs="Arial"/>
                <w:w w:val="105"/>
              </w:rPr>
              <w:t>support</w:t>
            </w:r>
            <w:r>
              <w:rPr>
                <w:rFonts w:ascii="Arial" w:hAnsi="Arial" w:cs="Arial"/>
                <w:w w:val="105"/>
              </w:rPr>
              <w:t xml:space="preserve"> in school</w:t>
            </w:r>
            <w:r w:rsidR="002070C2" w:rsidRPr="00894AF1">
              <w:rPr>
                <w:rFonts w:ascii="Arial" w:hAnsi="Arial" w:cs="Arial"/>
                <w:w w:val="105"/>
              </w:rPr>
              <w:t xml:space="preserve">. </w:t>
            </w:r>
            <w:r w:rsidR="002070C2" w:rsidRPr="00F91679">
              <w:rPr>
                <w:rFonts w:ascii="Arial" w:hAnsi="Arial" w:cs="Arial"/>
                <w:w w:val="105"/>
              </w:rPr>
              <w:t>O</w:t>
            </w:r>
            <w:r w:rsidR="0015715A" w:rsidRPr="00F91679">
              <w:rPr>
                <w:rFonts w:ascii="Arial" w:hAnsi="Arial" w:cs="Arial"/>
                <w:w w:val="105"/>
              </w:rPr>
              <w:t>n this basis,</w:t>
            </w:r>
            <w:r w:rsidR="00AD2DE8" w:rsidRPr="00F91679">
              <w:rPr>
                <w:rFonts w:ascii="Arial" w:hAnsi="Arial" w:cs="Arial"/>
                <w:w w:val="105"/>
              </w:rPr>
              <w:t xml:space="preserve"> the NCSE require the consent of parent(s)/ guardian(s), </w:t>
            </w:r>
            <w:r w:rsidR="0015715A" w:rsidRPr="00F91679">
              <w:rPr>
                <w:rFonts w:ascii="Arial" w:hAnsi="Arial" w:cs="Arial"/>
                <w:w w:val="105"/>
              </w:rPr>
              <w:t>before identified students can be includ</w:t>
            </w:r>
            <w:r w:rsidR="00AD2DE8" w:rsidRPr="00F91679">
              <w:rPr>
                <w:rFonts w:ascii="Arial" w:hAnsi="Arial" w:cs="Arial"/>
                <w:w w:val="105"/>
              </w:rPr>
              <w:t>ed in the review of SNA support.</w:t>
            </w:r>
            <w:r w:rsidR="00AD2DE8">
              <w:rPr>
                <w:rFonts w:ascii="Arial" w:hAnsi="Arial" w:cs="Arial"/>
                <w:w w:val="105"/>
              </w:rPr>
              <w:t xml:space="preserve"> Of note, t</w:t>
            </w:r>
            <w:r w:rsidR="006428F8" w:rsidRPr="006428F8">
              <w:rPr>
                <w:rFonts w:ascii="Arial" w:hAnsi="Arial" w:cs="Arial"/>
                <w:w w:val="105"/>
              </w:rPr>
              <w:t xml:space="preserve">he NCSE is required to </w:t>
            </w:r>
            <w:r>
              <w:rPr>
                <w:rFonts w:ascii="Arial" w:hAnsi="Arial" w:cs="Arial"/>
                <w:w w:val="105"/>
              </w:rPr>
              <w:t>retain</w:t>
            </w:r>
            <w:r w:rsidR="006428F8" w:rsidRPr="006428F8">
              <w:rPr>
                <w:rFonts w:ascii="Arial" w:hAnsi="Arial" w:cs="Arial"/>
                <w:w w:val="105"/>
              </w:rPr>
              <w:t xml:space="preserve"> and maintain records </w:t>
            </w:r>
            <w:r w:rsidR="0015715A">
              <w:rPr>
                <w:rFonts w:ascii="Arial" w:hAnsi="Arial" w:cs="Arial"/>
                <w:w w:val="105"/>
              </w:rPr>
              <w:t>of</w:t>
            </w:r>
            <w:r w:rsidR="006428F8" w:rsidRPr="006428F8">
              <w:rPr>
                <w:rFonts w:ascii="Arial" w:hAnsi="Arial" w:cs="Arial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students accessing SNA support for the purpose of</w:t>
            </w:r>
            <w:r w:rsidR="006428F8" w:rsidRPr="006428F8">
              <w:rPr>
                <w:rFonts w:ascii="Arial" w:hAnsi="Arial" w:cs="Arial"/>
                <w:w w:val="105"/>
              </w:rPr>
              <w:t xml:space="preserve"> planning</w:t>
            </w:r>
            <w:r>
              <w:rPr>
                <w:rFonts w:ascii="Arial" w:hAnsi="Arial" w:cs="Arial"/>
                <w:w w:val="105"/>
              </w:rPr>
              <w:t xml:space="preserve"> and implementing</w:t>
            </w:r>
            <w:r w:rsidR="0015715A">
              <w:rPr>
                <w:rFonts w:ascii="Arial" w:hAnsi="Arial" w:cs="Arial"/>
                <w:w w:val="105"/>
              </w:rPr>
              <w:t xml:space="preserve"> </w:t>
            </w:r>
            <w:r w:rsidR="006428F8" w:rsidRPr="006428F8">
              <w:rPr>
                <w:rFonts w:ascii="Arial" w:hAnsi="Arial" w:cs="Arial"/>
                <w:w w:val="105"/>
              </w:rPr>
              <w:t xml:space="preserve">the provision of special educational and support services. </w:t>
            </w:r>
          </w:p>
          <w:p w14:paraId="71364DA0" w14:textId="77777777" w:rsidR="0087679B" w:rsidRPr="00894AF1" w:rsidRDefault="00E31274" w:rsidP="008E42FC">
            <w:pPr>
              <w:pStyle w:val="TableParagraph"/>
              <w:spacing w:before="126" w:line="360" w:lineRule="auto"/>
              <w:ind w:right="60"/>
              <w:jc w:val="both"/>
              <w:rPr>
                <w:rFonts w:ascii="Arial" w:hAnsi="Arial" w:cs="Arial"/>
                <w:color w:val="000000"/>
                <w:w w:val="105"/>
              </w:rPr>
            </w:pPr>
            <w:r w:rsidRPr="00894AF1">
              <w:rPr>
                <w:rFonts w:ascii="Arial" w:hAnsi="Arial" w:cs="Arial"/>
                <w:w w:val="105"/>
              </w:rPr>
              <w:t>In r</w:t>
            </w:r>
            <w:r w:rsidR="00643823" w:rsidRPr="00894AF1">
              <w:rPr>
                <w:rFonts w:ascii="Arial" w:hAnsi="Arial" w:cs="Arial"/>
                <w:w w:val="105"/>
              </w:rPr>
              <w:t xml:space="preserve">eviewing </w:t>
            </w:r>
            <w:r w:rsidRPr="00894AF1">
              <w:rPr>
                <w:rFonts w:ascii="Arial" w:hAnsi="Arial" w:cs="Arial"/>
                <w:w w:val="105"/>
              </w:rPr>
              <w:t>the SNA allocation</w:t>
            </w:r>
            <w:r w:rsidR="00643823" w:rsidRPr="00894AF1">
              <w:rPr>
                <w:rFonts w:ascii="Arial" w:hAnsi="Arial" w:cs="Arial"/>
                <w:color w:val="000000"/>
                <w:w w:val="105"/>
              </w:rPr>
              <w:t xml:space="preserve"> </w:t>
            </w:r>
            <w:r w:rsidR="00500143" w:rsidRPr="00894AF1">
              <w:rPr>
                <w:rFonts w:ascii="Arial" w:hAnsi="Arial" w:cs="Arial"/>
                <w:color w:val="000000"/>
                <w:w w:val="105"/>
              </w:rPr>
              <w:t xml:space="preserve">to a </w:t>
            </w:r>
            <w:proofErr w:type="gramStart"/>
            <w:r w:rsidR="00500143" w:rsidRPr="00894AF1">
              <w:rPr>
                <w:rFonts w:ascii="Arial" w:hAnsi="Arial" w:cs="Arial"/>
                <w:color w:val="000000"/>
                <w:w w:val="105"/>
              </w:rPr>
              <w:t>school</w:t>
            </w:r>
            <w:proofErr w:type="gramEnd"/>
            <w:r w:rsidR="00500143" w:rsidRPr="00894AF1">
              <w:rPr>
                <w:rFonts w:ascii="Arial" w:hAnsi="Arial" w:cs="Arial"/>
                <w:color w:val="000000"/>
                <w:w w:val="105"/>
              </w:rPr>
              <w:t xml:space="preserve"> </w:t>
            </w:r>
            <w:r w:rsidR="00643823" w:rsidRPr="00894AF1">
              <w:rPr>
                <w:rFonts w:ascii="Arial" w:hAnsi="Arial" w:cs="Arial"/>
                <w:color w:val="000000"/>
                <w:w w:val="105"/>
              </w:rPr>
              <w:t>the SENO</w:t>
            </w:r>
            <w:r w:rsidRPr="00894AF1">
              <w:rPr>
                <w:rFonts w:ascii="Arial" w:hAnsi="Arial" w:cs="Arial"/>
                <w:color w:val="000000"/>
                <w:w w:val="105"/>
              </w:rPr>
              <w:t xml:space="preserve"> </w:t>
            </w:r>
            <w:r w:rsidR="008A7AD7" w:rsidRPr="00894AF1">
              <w:rPr>
                <w:rFonts w:ascii="Arial" w:hAnsi="Arial" w:cs="Arial"/>
                <w:color w:val="000000"/>
                <w:w w:val="105"/>
              </w:rPr>
              <w:t>will</w:t>
            </w:r>
            <w:r w:rsidRPr="00894AF1">
              <w:rPr>
                <w:rFonts w:ascii="Arial" w:hAnsi="Arial" w:cs="Arial"/>
                <w:color w:val="000000"/>
                <w:w w:val="105"/>
              </w:rPr>
              <w:t>:</w:t>
            </w:r>
          </w:p>
          <w:p w14:paraId="471DA09F" w14:textId="77777777" w:rsidR="00A01C70" w:rsidRDefault="008A7AD7" w:rsidP="00A01C70">
            <w:pPr>
              <w:pStyle w:val="TableParagraph"/>
              <w:numPr>
                <w:ilvl w:val="0"/>
                <w:numId w:val="40"/>
              </w:numPr>
              <w:spacing w:before="126" w:line="360" w:lineRule="auto"/>
              <w:ind w:right="60"/>
              <w:jc w:val="both"/>
              <w:rPr>
                <w:rFonts w:ascii="Arial" w:hAnsi="Arial" w:cs="Arial"/>
                <w:w w:val="105"/>
              </w:rPr>
            </w:pPr>
            <w:r w:rsidRPr="00894AF1">
              <w:rPr>
                <w:rFonts w:ascii="Arial" w:hAnsi="Arial" w:cs="Arial"/>
                <w:w w:val="105"/>
              </w:rPr>
              <w:t xml:space="preserve">review and retain parental consent </w:t>
            </w:r>
            <w:r w:rsidR="00433775">
              <w:rPr>
                <w:rFonts w:ascii="Arial" w:hAnsi="Arial" w:cs="Arial"/>
                <w:w w:val="105"/>
              </w:rPr>
              <w:t>in respect of</w:t>
            </w:r>
            <w:r w:rsidR="00500143" w:rsidRPr="00894AF1">
              <w:rPr>
                <w:rFonts w:ascii="Arial" w:hAnsi="Arial" w:cs="Arial"/>
                <w:w w:val="105"/>
              </w:rPr>
              <w:t xml:space="preserve"> students meeting the Department of Education criteria for access to SNA support</w:t>
            </w:r>
          </w:p>
          <w:p w14:paraId="71364DA2" w14:textId="56009309" w:rsidR="009417DB" w:rsidRPr="00A01C70" w:rsidRDefault="00A01C70" w:rsidP="00A01C70">
            <w:pPr>
              <w:pStyle w:val="TableParagraph"/>
              <w:numPr>
                <w:ilvl w:val="0"/>
                <w:numId w:val="40"/>
              </w:numPr>
              <w:spacing w:before="126" w:line="360" w:lineRule="auto"/>
              <w:ind w:right="60"/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review students support plans and retain care need profiles</w:t>
            </w:r>
            <w:r w:rsidR="00433775" w:rsidRPr="00A01C70">
              <w:rPr>
                <w:rFonts w:ascii="Arial" w:hAnsi="Arial" w:cs="Arial"/>
                <w:w w:val="105"/>
              </w:rPr>
              <w:t xml:space="preserve"> in respect of students availing of SNA support</w:t>
            </w:r>
          </w:p>
          <w:p w14:paraId="71364DA3" w14:textId="77777777" w:rsidR="00134360" w:rsidRPr="00894AF1" w:rsidRDefault="00C027FE" w:rsidP="00A01C70">
            <w:pPr>
              <w:pStyle w:val="TableParagraph"/>
              <w:numPr>
                <w:ilvl w:val="0"/>
                <w:numId w:val="40"/>
              </w:numPr>
              <w:spacing w:before="0" w:line="360" w:lineRule="auto"/>
              <w:jc w:val="both"/>
              <w:rPr>
                <w:rFonts w:ascii="Arial" w:hAnsi="Arial" w:cs="Arial"/>
                <w:w w:val="105"/>
              </w:rPr>
            </w:pPr>
            <w:r w:rsidRPr="00894AF1">
              <w:rPr>
                <w:rFonts w:ascii="Arial" w:hAnsi="Arial" w:cs="Arial"/>
                <w:w w:val="105"/>
              </w:rPr>
              <w:t>view professional reports</w:t>
            </w:r>
            <w:r w:rsidR="002070C2">
              <w:rPr>
                <w:rFonts w:ascii="Arial" w:hAnsi="Arial" w:cs="Arial"/>
                <w:w w:val="105"/>
              </w:rPr>
              <w:t xml:space="preserve"> in respect of students availing of SNA support</w:t>
            </w:r>
          </w:p>
          <w:p w14:paraId="71364DA4" w14:textId="77777777" w:rsidR="0087679B" w:rsidRPr="00894AF1" w:rsidRDefault="00E31274" w:rsidP="00A01C70">
            <w:pPr>
              <w:pStyle w:val="TableParagraph"/>
              <w:numPr>
                <w:ilvl w:val="0"/>
                <w:numId w:val="40"/>
              </w:numPr>
              <w:spacing w:before="0" w:line="360" w:lineRule="auto"/>
              <w:jc w:val="both"/>
              <w:rPr>
                <w:rFonts w:ascii="Arial" w:hAnsi="Arial" w:cs="Arial"/>
                <w:w w:val="105"/>
              </w:rPr>
            </w:pPr>
            <w:r w:rsidRPr="00894AF1">
              <w:rPr>
                <w:rFonts w:ascii="Arial" w:hAnsi="Arial" w:cs="Arial"/>
                <w:w w:val="105"/>
              </w:rPr>
              <w:t xml:space="preserve">record </w:t>
            </w:r>
            <w:r w:rsidR="00330B5F" w:rsidRPr="00894AF1">
              <w:rPr>
                <w:rFonts w:ascii="Arial" w:hAnsi="Arial" w:cs="Arial"/>
                <w:w w:val="105"/>
              </w:rPr>
              <w:t>SNA duties</w:t>
            </w:r>
            <w:r w:rsidR="002070C2">
              <w:rPr>
                <w:rFonts w:ascii="Arial" w:hAnsi="Arial" w:cs="Arial"/>
                <w:w w:val="105"/>
              </w:rPr>
              <w:t xml:space="preserve"> related to the care needs of students availing of SNA support</w:t>
            </w:r>
            <w:r w:rsidR="00330B5F" w:rsidRPr="00894AF1">
              <w:rPr>
                <w:rFonts w:ascii="Arial" w:hAnsi="Arial" w:cs="Arial"/>
                <w:w w:val="105"/>
              </w:rPr>
              <w:t xml:space="preserve"> </w:t>
            </w:r>
          </w:p>
          <w:p w14:paraId="71364DA5" w14:textId="77777777" w:rsidR="00134360" w:rsidRPr="00433775" w:rsidRDefault="00E31274" w:rsidP="00A01C70">
            <w:pPr>
              <w:pStyle w:val="TableParagraph"/>
              <w:numPr>
                <w:ilvl w:val="0"/>
                <w:numId w:val="40"/>
              </w:numPr>
              <w:spacing w:before="0" w:line="360" w:lineRule="auto"/>
              <w:jc w:val="both"/>
              <w:rPr>
                <w:rFonts w:ascii="Arial" w:hAnsi="Arial" w:cs="Arial"/>
                <w:w w:val="105"/>
              </w:rPr>
            </w:pPr>
            <w:r w:rsidRPr="00894AF1">
              <w:rPr>
                <w:rFonts w:ascii="Arial" w:hAnsi="Arial" w:cs="Arial"/>
                <w:w w:val="105"/>
              </w:rPr>
              <w:t>discuss</w:t>
            </w:r>
            <w:r w:rsidR="009417DB" w:rsidRPr="00894AF1">
              <w:rPr>
                <w:rFonts w:ascii="Arial" w:hAnsi="Arial" w:cs="Arial"/>
                <w:w w:val="105"/>
              </w:rPr>
              <w:t xml:space="preserve"> </w:t>
            </w:r>
            <w:r w:rsidR="002070C2">
              <w:rPr>
                <w:rFonts w:ascii="Arial" w:hAnsi="Arial" w:cs="Arial"/>
                <w:w w:val="105"/>
              </w:rPr>
              <w:t>the identified</w:t>
            </w:r>
            <w:r w:rsidRPr="00894AF1">
              <w:rPr>
                <w:rFonts w:ascii="Arial" w:hAnsi="Arial" w:cs="Arial"/>
                <w:w w:val="105"/>
              </w:rPr>
              <w:t xml:space="preserve"> </w:t>
            </w:r>
            <w:r w:rsidR="009417DB" w:rsidRPr="00894AF1">
              <w:rPr>
                <w:rFonts w:ascii="Arial" w:hAnsi="Arial" w:cs="Arial"/>
                <w:w w:val="105"/>
              </w:rPr>
              <w:t>care needs</w:t>
            </w:r>
            <w:r w:rsidR="002070C2">
              <w:rPr>
                <w:rFonts w:ascii="Arial" w:hAnsi="Arial" w:cs="Arial"/>
                <w:w w:val="105"/>
              </w:rPr>
              <w:t xml:space="preserve"> of students availing of SNA support</w:t>
            </w:r>
            <w:r w:rsidRPr="00894AF1">
              <w:rPr>
                <w:rFonts w:ascii="Arial" w:hAnsi="Arial" w:cs="Arial"/>
                <w:w w:val="105"/>
              </w:rPr>
              <w:t xml:space="preserve"> with</w:t>
            </w:r>
            <w:r w:rsidR="009417DB" w:rsidRPr="00894AF1">
              <w:rPr>
                <w:rFonts w:ascii="Arial" w:hAnsi="Arial" w:cs="Arial"/>
                <w:w w:val="105"/>
              </w:rPr>
              <w:t xml:space="preserve"> school pe</w:t>
            </w:r>
            <w:r w:rsidR="0015715A">
              <w:rPr>
                <w:rFonts w:ascii="Arial" w:hAnsi="Arial" w:cs="Arial"/>
                <w:w w:val="105"/>
              </w:rPr>
              <w:t xml:space="preserve">rsonnel </w:t>
            </w:r>
            <w:r w:rsidRPr="00894AF1">
              <w:rPr>
                <w:rFonts w:ascii="Arial" w:hAnsi="Arial" w:cs="Arial"/>
                <w:w w:val="105"/>
              </w:rPr>
              <w:t>including teachers, SNA</w:t>
            </w:r>
            <w:r w:rsidR="008A7AD7" w:rsidRPr="00894AF1">
              <w:rPr>
                <w:rFonts w:ascii="Arial" w:hAnsi="Arial" w:cs="Arial"/>
                <w:w w:val="105"/>
              </w:rPr>
              <w:t>s and school</w:t>
            </w:r>
            <w:r w:rsidR="00433775">
              <w:rPr>
                <w:rFonts w:ascii="Arial" w:hAnsi="Arial" w:cs="Arial"/>
                <w:w w:val="105"/>
              </w:rPr>
              <w:t xml:space="preserve"> </w:t>
            </w:r>
            <w:r w:rsidR="009417DB" w:rsidRPr="00433775">
              <w:rPr>
                <w:rFonts w:ascii="Arial" w:hAnsi="Arial" w:cs="Arial"/>
                <w:w w:val="105"/>
              </w:rPr>
              <w:t>management.</w:t>
            </w:r>
          </w:p>
          <w:p w14:paraId="71364DA6" w14:textId="77777777" w:rsidR="0087679B" w:rsidRPr="00894AF1" w:rsidRDefault="0087679B" w:rsidP="008E42FC">
            <w:pPr>
              <w:pStyle w:val="TableParagraph"/>
              <w:spacing w:before="0" w:line="360" w:lineRule="auto"/>
              <w:jc w:val="both"/>
              <w:rPr>
                <w:rFonts w:ascii="Arial" w:hAnsi="Arial" w:cs="Arial"/>
                <w:w w:val="105"/>
              </w:rPr>
            </w:pPr>
          </w:p>
          <w:p w14:paraId="71364DA7" w14:textId="77777777" w:rsidR="008A7AD7" w:rsidRPr="00894AF1" w:rsidRDefault="00E17F9E" w:rsidP="008A7AD7">
            <w:pPr>
              <w:pStyle w:val="TableParagraph"/>
              <w:spacing w:before="1" w:line="360" w:lineRule="auto"/>
              <w:jc w:val="both"/>
              <w:rPr>
                <w:rFonts w:ascii="Arial" w:hAnsi="Arial" w:cs="Arial"/>
                <w:w w:val="105"/>
              </w:rPr>
            </w:pPr>
            <w:r w:rsidRPr="00894AF1">
              <w:rPr>
                <w:rFonts w:ascii="Arial" w:hAnsi="Arial" w:cs="Arial"/>
                <w:w w:val="105"/>
              </w:rPr>
              <w:t xml:space="preserve">The </w:t>
            </w:r>
            <w:r w:rsidR="0087679B" w:rsidRPr="00894AF1">
              <w:rPr>
                <w:rFonts w:ascii="Arial" w:hAnsi="Arial" w:cs="Arial"/>
                <w:w w:val="105"/>
              </w:rPr>
              <w:t>NCSE are obliged to collect certain information</w:t>
            </w:r>
            <w:r w:rsidR="00433775">
              <w:rPr>
                <w:rFonts w:ascii="Arial" w:hAnsi="Arial" w:cs="Arial"/>
                <w:w w:val="105"/>
              </w:rPr>
              <w:t xml:space="preserve"> when</w:t>
            </w:r>
            <w:r w:rsidR="0087679B" w:rsidRPr="00894AF1">
              <w:rPr>
                <w:rFonts w:ascii="Arial" w:hAnsi="Arial" w:cs="Arial"/>
                <w:w w:val="105"/>
              </w:rPr>
              <w:t xml:space="preserve"> </w:t>
            </w:r>
            <w:proofErr w:type="spellStart"/>
            <w:r w:rsidR="0087679B" w:rsidRPr="00894AF1">
              <w:rPr>
                <w:rFonts w:ascii="Arial" w:hAnsi="Arial" w:cs="Arial"/>
                <w:w w:val="105"/>
              </w:rPr>
              <w:t>fufli</w:t>
            </w:r>
            <w:r w:rsidR="00433775">
              <w:rPr>
                <w:rFonts w:ascii="Arial" w:hAnsi="Arial" w:cs="Arial"/>
                <w:w w:val="105"/>
              </w:rPr>
              <w:t>ling</w:t>
            </w:r>
            <w:proofErr w:type="spellEnd"/>
            <w:r w:rsidR="00433775">
              <w:rPr>
                <w:rFonts w:ascii="Arial" w:hAnsi="Arial" w:cs="Arial"/>
                <w:w w:val="105"/>
              </w:rPr>
              <w:t xml:space="preserve"> our</w:t>
            </w:r>
            <w:r w:rsidR="0087679B" w:rsidRPr="00894AF1">
              <w:rPr>
                <w:rFonts w:ascii="Arial" w:hAnsi="Arial" w:cs="Arial"/>
                <w:w w:val="105"/>
              </w:rPr>
              <w:t xml:space="preserve"> legal obligations under Section 41 of the Education for Persons with Special Educational Needs Act 2004. </w:t>
            </w:r>
            <w:r w:rsidR="00433775">
              <w:rPr>
                <w:rFonts w:ascii="Arial" w:hAnsi="Arial" w:cs="Arial"/>
                <w:w w:val="105"/>
              </w:rPr>
              <w:t xml:space="preserve">This obligation under the Act, together with </w:t>
            </w:r>
            <w:r w:rsidR="0087679B" w:rsidRPr="00894AF1">
              <w:rPr>
                <w:rFonts w:ascii="Arial" w:hAnsi="Arial" w:cs="Arial"/>
                <w:w w:val="105"/>
              </w:rPr>
              <w:t>Article 6(1)(c) of the Gener</w:t>
            </w:r>
            <w:r w:rsidR="00E31274" w:rsidRPr="00894AF1">
              <w:rPr>
                <w:rFonts w:ascii="Arial" w:hAnsi="Arial" w:cs="Arial"/>
                <w:w w:val="105"/>
              </w:rPr>
              <w:t>al Data Protection Regulation (</w:t>
            </w:r>
            <w:r w:rsidR="0087679B" w:rsidRPr="00894AF1">
              <w:rPr>
                <w:rFonts w:ascii="Arial" w:hAnsi="Arial" w:cs="Arial"/>
                <w:w w:val="105"/>
              </w:rPr>
              <w:t xml:space="preserve">GDPR) </w:t>
            </w:r>
            <w:r w:rsidR="00433775">
              <w:rPr>
                <w:rFonts w:ascii="Arial" w:hAnsi="Arial" w:cs="Arial"/>
                <w:w w:val="105"/>
              </w:rPr>
              <w:t>informs the NCSE’s legal basis</w:t>
            </w:r>
            <w:r w:rsidR="0087679B" w:rsidRPr="00894AF1">
              <w:rPr>
                <w:rFonts w:ascii="Arial" w:hAnsi="Arial" w:cs="Arial"/>
                <w:w w:val="105"/>
              </w:rPr>
              <w:t xml:space="preserve"> </w:t>
            </w:r>
            <w:r w:rsidR="002070C2">
              <w:rPr>
                <w:rFonts w:ascii="Arial" w:hAnsi="Arial" w:cs="Arial"/>
                <w:w w:val="105"/>
              </w:rPr>
              <w:t xml:space="preserve">as a data </w:t>
            </w:r>
            <w:r w:rsidR="0087679B" w:rsidRPr="00894AF1">
              <w:rPr>
                <w:rFonts w:ascii="Arial" w:hAnsi="Arial" w:cs="Arial"/>
                <w:w w:val="105"/>
              </w:rPr>
              <w:t xml:space="preserve">controller. </w:t>
            </w:r>
            <w:r w:rsidR="00500143" w:rsidRPr="00894AF1">
              <w:rPr>
                <w:rFonts w:ascii="Arial" w:hAnsi="Arial" w:cs="Arial"/>
                <w:w w:val="105"/>
              </w:rPr>
              <w:t xml:space="preserve"> </w:t>
            </w:r>
            <w:r w:rsidR="008A7AD7" w:rsidRPr="00894AF1">
              <w:rPr>
                <w:rFonts w:ascii="Arial" w:hAnsi="Arial" w:cs="Arial"/>
                <w:w w:val="105"/>
              </w:rPr>
              <w:t xml:space="preserve">Full details of the NCSE’s data protection policy setting out </w:t>
            </w:r>
            <w:r w:rsidR="00433775">
              <w:rPr>
                <w:rFonts w:ascii="Arial" w:hAnsi="Arial" w:cs="Arial"/>
                <w:w w:val="105"/>
              </w:rPr>
              <w:t xml:space="preserve">what data we process and </w:t>
            </w:r>
            <w:r w:rsidR="008A7AD7" w:rsidRPr="00894AF1">
              <w:rPr>
                <w:rFonts w:ascii="Arial" w:hAnsi="Arial" w:cs="Arial"/>
                <w:w w:val="105"/>
              </w:rPr>
              <w:t xml:space="preserve">how we </w:t>
            </w:r>
            <w:r w:rsidR="002070C2">
              <w:rPr>
                <w:rFonts w:ascii="Arial" w:hAnsi="Arial" w:cs="Arial"/>
                <w:w w:val="105"/>
              </w:rPr>
              <w:t>retain</w:t>
            </w:r>
            <w:r w:rsidR="008A7AD7" w:rsidRPr="00894AF1">
              <w:rPr>
                <w:rFonts w:ascii="Arial" w:hAnsi="Arial" w:cs="Arial"/>
                <w:w w:val="105"/>
              </w:rPr>
              <w:t xml:space="preserve"> personal data</w:t>
            </w:r>
            <w:r w:rsidR="00433775">
              <w:rPr>
                <w:rFonts w:ascii="Arial" w:hAnsi="Arial" w:cs="Arial"/>
                <w:w w:val="105"/>
              </w:rPr>
              <w:t>,</w:t>
            </w:r>
            <w:r w:rsidR="008A7AD7" w:rsidRPr="00894AF1">
              <w:rPr>
                <w:rFonts w:ascii="Arial" w:hAnsi="Arial" w:cs="Arial"/>
                <w:w w:val="105"/>
              </w:rPr>
              <w:t xml:space="preserve"> as well as information regarding </w:t>
            </w:r>
            <w:r w:rsidR="002070C2">
              <w:rPr>
                <w:rFonts w:ascii="Arial" w:hAnsi="Arial" w:cs="Arial"/>
                <w:w w:val="105"/>
              </w:rPr>
              <w:t>the rights of</w:t>
            </w:r>
            <w:r w:rsidR="008A7AD7" w:rsidRPr="00894AF1">
              <w:rPr>
                <w:rFonts w:ascii="Arial" w:hAnsi="Arial" w:cs="Arial"/>
                <w:w w:val="105"/>
              </w:rPr>
              <w:t xml:space="preserve"> data subject</w:t>
            </w:r>
            <w:r w:rsidR="002070C2">
              <w:rPr>
                <w:rFonts w:ascii="Arial" w:hAnsi="Arial" w:cs="Arial"/>
                <w:w w:val="105"/>
              </w:rPr>
              <w:t>s</w:t>
            </w:r>
            <w:r w:rsidR="008A7AD7" w:rsidRPr="00894AF1">
              <w:rPr>
                <w:rFonts w:ascii="Arial" w:hAnsi="Arial" w:cs="Arial"/>
                <w:w w:val="105"/>
              </w:rPr>
              <w:t xml:space="preserve"> are available at </w:t>
            </w:r>
            <w:hyperlink r:id="rId12" w:history="1">
              <w:r w:rsidR="008A7AD7" w:rsidRPr="00894AF1">
                <w:rPr>
                  <w:rStyle w:val="Hyperlink"/>
                  <w:rFonts w:ascii="Arial" w:hAnsi="Arial" w:cs="Arial"/>
                  <w:w w:val="105"/>
                </w:rPr>
                <w:t>http://ncse.ie/ncse-data-protection</w:t>
              </w:r>
            </w:hyperlink>
          </w:p>
          <w:p w14:paraId="71364DA8" w14:textId="77777777" w:rsidR="00500143" w:rsidRPr="00894AF1" w:rsidRDefault="008A7AD7" w:rsidP="00500143">
            <w:pPr>
              <w:pStyle w:val="TableParagraph"/>
              <w:spacing w:before="1" w:line="360" w:lineRule="auto"/>
              <w:jc w:val="both"/>
              <w:rPr>
                <w:rFonts w:ascii="Arial" w:hAnsi="Arial" w:cs="Arial"/>
                <w:w w:val="105"/>
              </w:rPr>
            </w:pPr>
            <w:r w:rsidRPr="00894AF1">
              <w:rPr>
                <w:rFonts w:ascii="Arial" w:hAnsi="Arial" w:cs="Arial"/>
                <w:w w:val="105"/>
              </w:rPr>
              <w:t xml:space="preserve"> </w:t>
            </w:r>
          </w:p>
          <w:p w14:paraId="277DA3D7" w14:textId="77777777" w:rsidR="00E36983" w:rsidRDefault="00E36983" w:rsidP="00E36983">
            <w:pPr>
              <w:pStyle w:val="TableParagraph"/>
              <w:spacing w:before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01D998EB" w14:textId="77777777" w:rsidR="00E36983" w:rsidRDefault="00E36983" w:rsidP="00E36983">
            <w:pPr>
              <w:pStyle w:val="TableParagraph"/>
              <w:spacing w:before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1347E5BA" w14:textId="77777777" w:rsidR="00E36983" w:rsidRDefault="00E36983" w:rsidP="00E36983">
            <w:pPr>
              <w:pStyle w:val="TableParagraph"/>
              <w:spacing w:before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71364DAA" w14:textId="43BF0C4E" w:rsidR="0087679B" w:rsidRPr="00894AF1" w:rsidRDefault="00AD2DE8" w:rsidP="00E36983">
            <w:pPr>
              <w:pStyle w:val="TableParagraph"/>
              <w:spacing w:before="0" w:line="360" w:lineRule="auto"/>
              <w:jc w:val="center"/>
              <w:rPr>
                <w:rFonts w:ascii="Arial" w:hAnsi="Arial" w:cs="Arial"/>
                <w:b/>
              </w:rPr>
            </w:pPr>
            <w:r w:rsidRPr="00F91679">
              <w:rPr>
                <w:rFonts w:ascii="Arial" w:hAnsi="Arial" w:cs="Arial"/>
                <w:b/>
              </w:rPr>
              <w:lastRenderedPageBreak/>
              <w:t>The</w:t>
            </w:r>
            <w:r w:rsidR="00433775" w:rsidRPr="00F91679">
              <w:rPr>
                <w:rFonts w:ascii="Arial" w:hAnsi="Arial" w:cs="Arial"/>
                <w:b/>
              </w:rPr>
              <w:t xml:space="preserve"> information</w:t>
            </w:r>
            <w:r w:rsidR="0087679B" w:rsidRPr="00F91679">
              <w:rPr>
                <w:rFonts w:ascii="Arial" w:hAnsi="Arial" w:cs="Arial"/>
                <w:b/>
              </w:rPr>
              <w:t xml:space="preserve"> </w:t>
            </w:r>
            <w:r w:rsidRPr="00F91679">
              <w:rPr>
                <w:rFonts w:ascii="Arial" w:hAnsi="Arial" w:cs="Arial"/>
                <w:b/>
              </w:rPr>
              <w:t>provided below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7679B" w:rsidRPr="00894AF1">
              <w:rPr>
                <w:rFonts w:ascii="Arial" w:hAnsi="Arial" w:cs="Arial"/>
                <w:b/>
              </w:rPr>
              <w:t xml:space="preserve">will be </w:t>
            </w:r>
            <w:r w:rsidR="00500143" w:rsidRPr="00894AF1">
              <w:rPr>
                <w:rFonts w:ascii="Arial" w:hAnsi="Arial" w:cs="Arial"/>
                <w:b/>
              </w:rPr>
              <w:t xml:space="preserve">viewed and </w:t>
            </w:r>
            <w:r w:rsidR="0087679B" w:rsidRPr="00894AF1">
              <w:rPr>
                <w:rFonts w:ascii="Arial" w:hAnsi="Arial" w:cs="Arial"/>
                <w:b/>
              </w:rPr>
              <w:t xml:space="preserve">retained </w:t>
            </w:r>
            <w:r w:rsidR="00500143" w:rsidRPr="00894AF1">
              <w:rPr>
                <w:rFonts w:ascii="Arial" w:hAnsi="Arial" w:cs="Arial"/>
                <w:b/>
              </w:rPr>
              <w:t>by the SENO as part of the SNA Review</w:t>
            </w:r>
          </w:p>
        </w:tc>
      </w:tr>
      <w:tr w:rsidR="0087679B" w:rsidRPr="00894AF1" w14:paraId="71364DAF" w14:textId="77777777" w:rsidTr="00A01C70">
        <w:trPr>
          <w:trHeight w:hRule="exact" w:val="680"/>
        </w:trPr>
        <w:tc>
          <w:tcPr>
            <w:tcW w:w="1090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70AD47"/>
          </w:tcPr>
          <w:p w14:paraId="71364DAC" w14:textId="77777777" w:rsidR="0087679B" w:rsidRPr="00894AF1" w:rsidRDefault="0087679B" w:rsidP="0087679B">
            <w:pPr>
              <w:spacing w:line="21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AD" w14:textId="77777777" w:rsidR="0087679B" w:rsidRPr="00894AF1" w:rsidRDefault="00A16D63" w:rsidP="00D35917">
            <w:pPr>
              <w:shd w:val="clear" w:color="auto" w:fill="70AD47"/>
              <w:spacing w:line="216" w:lineRule="auto"/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 xml:space="preserve">Part 1: </w:t>
            </w:r>
            <w:r w:rsidR="009A2FA5" w:rsidRPr="00894AF1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="00E31274" w:rsidRPr="00894AF1">
              <w:rPr>
                <w:rFonts w:ascii="Arial" w:hAnsi="Arial" w:cs="Arial"/>
                <w:b/>
                <w:sz w:val="22"/>
                <w:szCs w:val="22"/>
              </w:rPr>
              <w:t xml:space="preserve"> and school details (</w:t>
            </w:r>
            <w:r w:rsidR="00E31274" w:rsidRPr="00894AF1">
              <w:rPr>
                <w:rFonts w:ascii="Arial" w:hAnsi="Arial" w:cs="Arial"/>
                <w:sz w:val="22"/>
                <w:szCs w:val="22"/>
              </w:rPr>
              <w:t>to be completed by s</w:t>
            </w:r>
            <w:r w:rsidR="0087679B" w:rsidRPr="00894AF1">
              <w:rPr>
                <w:rFonts w:ascii="Arial" w:hAnsi="Arial" w:cs="Arial"/>
                <w:sz w:val="22"/>
                <w:szCs w:val="22"/>
              </w:rPr>
              <w:t>chool</w:t>
            </w:r>
            <w:r w:rsidR="00E31274" w:rsidRPr="00894AF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1364DAE" w14:textId="77777777" w:rsidR="0087679B" w:rsidRPr="00894AF1" w:rsidRDefault="0087679B" w:rsidP="0087679B">
            <w:pPr>
              <w:spacing w:line="21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79B" w:rsidRPr="00894AF1" w14:paraId="71364DB2" w14:textId="77777777" w:rsidTr="00A01C70">
        <w:trPr>
          <w:trHeight w:hRule="exact" w:val="680"/>
        </w:trPr>
        <w:tc>
          <w:tcPr>
            <w:tcW w:w="1090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DB0" w14:textId="77777777" w:rsidR="0087679B" w:rsidRPr="00894AF1" w:rsidRDefault="0087679B" w:rsidP="0087679B">
            <w:pPr>
              <w:spacing w:line="216" w:lineRule="auto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364DB1" w14:textId="77777777" w:rsidR="0087679B" w:rsidRPr="00894AF1" w:rsidRDefault="00AD2DE8" w:rsidP="0087679B">
            <w:pPr>
              <w:numPr>
                <w:ilvl w:val="0"/>
                <w:numId w:val="11"/>
              </w:numPr>
              <w:spacing w:line="216" w:lineRule="auto"/>
              <w:ind w:left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79">
              <w:rPr>
                <w:rFonts w:ascii="Arial" w:hAnsi="Arial" w:cs="Arial"/>
                <w:b/>
                <w:color w:val="000000"/>
                <w:sz w:val="22"/>
                <w:szCs w:val="22"/>
              </w:rPr>
              <w:t>Student</w:t>
            </w:r>
            <w:r w:rsidR="00E31274" w:rsidRPr="00F91679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 w:rsidR="00E31274" w:rsidRPr="00894AF1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87679B" w:rsidRPr="00894AF1" w14:paraId="71364DB8" w14:textId="77777777" w:rsidTr="00A01C70">
        <w:trPr>
          <w:trHeight w:val="338"/>
        </w:trPr>
        <w:tc>
          <w:tcPr>
            <w:tcW w:w="1109" w:type="dxa"/>
            <w:tcBorders>
              <w:left w:val="single" w:sz="12" w:space="0" w:color="auto"/>
            </w:tcBorders>
            <w:shd w:val="clear" w:color="auto" w:fill="F2F2F2"/>
          </w:tcPr>
          <w:p w14:paraId="71364DB3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8B6DD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1364DB4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shd w:val="clear" w:color="auto" w:fill="auto"/>
          </w:tcPr>
          <w:p w14:paraId="71364DB5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1364DB6" w14:textId="77777777" w:rsidR="0087679B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Gender: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364DB7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28F8" w:rsidRPr="00894AF1" w14:paraId="71364DC2" w14:textId="77777777" w:rsidTr="00A01C70">
        <w:trPr>
          <w:trHeight w:val="630"/>
        </w:trPr>
        <w:tc>
          <w:tcPr>
            <w:tcW w:w="1109" w:type="dxa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71364DB9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Home Address of Student:</w:t>
            </w:r>
          </w:p>
          <w:p w14:paraId="71364DBA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vMerge w:val="restart"/>
            <w:shd w:val="clear" w:color="auto" w:fill="auto"/>
          </w:tcPr>
          <w:p w14:paraId="71364DBB" w14:textId="77777777" w:rsidR="006428F8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BC" w14:textId="77777777" w:rsidR="006428F8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BD" w14:textId="77777777" w:rsidR="006428F8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BE" w14:textId="77777777" w:rsidR="006428F8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BF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1364DC0" w14:textId="77777777" w:rsidR="006428F8" w:rsidRPr="00894AF1" w:rsidRDefault="006428F8" w:rsidP="006428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Eircode:</w:t>
            </w:r>
          </w:p>
          <w:p w14:paraId="71364DC1" w14:textId="77777777" w:rsidR="006428F8" w:rsidRPr="00894AF1" w:rsidRDefault="006428F8" w:rsidP="002D73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28F8" w:rsidRPr="00894AF1" w14:paraId="71364DC6" w14:textId="77777777" w:rsidTr="00A01C70">
        <w:trPr>
          <w:trHeight w:val="630"/>
        </w:trPr>
        <w:tc>
          <w:tcPr>
            <w:tcW w:w="1109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1364DC3" w14:textId="77777777" w:rsidR="006428F8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vMerge/>
            <w:shd w:val="clear" w:color="auto" w:fill="auto"/>
          </w:tcPr>
          <w:p w14:paraId="71364DC4" w14:textId="77777777" w:rsidR="006428F8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7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364DC5" w14:textId="77777777" w:rsidR="006428F8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28F8" w:rsidRPr="00894AF1" w14:paraId="71364DCB" w14:textId="77777777" w:rsidTr="00A01C70">
        <w:trPr>
          <w:trHeight w:val="615"/>
        </w:trPr>
        <w:tc>
          <w:tcPr>
            <w:tcW w:w="11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1364DC7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PPSN:</w:t>
            </w:r>
          </w:p>
        </w:tc>
        <w:tc>
          <w:tcPr>
            <w:tcW w:w="3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64DC8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4DC9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DOB:</w:t>
            </w:r>
          </w:p>
        </w:tc>
        <w:tc>
          <w:tcPr>
            <w:tcW w:w="377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364DCA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28F8" w:rsidRPr="00894AF1" w14:paraId="71364DD0" w14:textId="77777777" w:rsidTr="00A01C70">
        <w:trPr>
          <w:trHeight w:val="615"/>
        </w:trPr>
        <w:tc>
          <w:tcPr>
            <w:tcW w:w="11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1364DCC" w14:textId="77777777" w:rsidR="006428F8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Class or Year Group:</w:t>
            </w:r>
          </w:p>
        </w:tc>
        <w:tc>
          <w:tcPr>
            <w:tcW w:w="3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64DCD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4DCE" w14:textId="77777777" w:rsidR="006428F8" w:rsidRDefault="00815E44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Enrolled in School:</w:t>
            </w:r>
          </w:p>
        </w:tc>
        <w:tc>
          <w:tcPr>
            <w:tcW w:w="377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364DCF" w14:textId="77777777" w:rsidR="006428F8" w:rsidRPr="00894AF1" w:rsidRDefault="006428F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79B" w:rsidRPr="00894AF1" w14:paraId="71364DD3" w14:textId="77777777" w:rsidTr="00A01C70">
        <w:trPr>
          <w:trHeight w:val="567"/>
        </w:trPr>
        <w:tc>
          <w:tcPr>
            <w:tcW w:w="1090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14:paraId="71364DD1" w14:textId="77777777" w:rsidR="0087679B" w:rsidRPr="00894AF1" w:rsidRDefault="0087679B" w:rsidP="00AA3FEE">
            <w:pPr>
              <w:shd w:val="clear" w:color="auto" w:fill="F2F2F2"/>
              <w:tabs>
                <w:tab w:val="left" w:pos="4230"/>
              </w:tabs>
              <w:spacing w:line="216" w:lineRule="auto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1364DD2" w14:textId="77777777" w:rsidR="0087679B" w:rsidRPr="00894AF1" w:rsidRDefault="00E31274" w:rsidP="00AA3FEE">
            <w:pPr>
              <w:shd w:val="clear" w:color="auto" w:fill="F2F2F2"/>
              <w:tabs>
                <w:tab w:val="left" w:pos="4230"/>
              </w:tabs>
              <w:spacing w:line="21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color w:val="000000"/>
                <w:sz w:val="22"/>
                <w:szCs w:val="22"/>
              </w:rPr>
              <w:t>B.  School Details</w:t>
            </w:r>
          </w:p>
        </w:tc>
      </w:tr>
      <w:tr w:rsidR="00DD6568" w:rsidRPr="00894AF1" w14:paraId="71364DDD" w14:textId="77777777" w:rsidTr="00A01C70">
        <w:trPr>
          <w:trHeight w:val="403"/>
        </w:trPr>
        <w:tc>
          <w:tcPr>
            <w:tcW w:w="1768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71364DD4" w14:textId="77777777" w:rsidR="00DD6568" w:rsidRPr="00894AF1" w:rsidRDefault="00DD656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D5" w14:textId="77777777" w:rsidR="00DD6568" w:rsidRPr="00894AF1" w:rsidRDefault="00DD656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Name of school</w:t>
            </w:r>
          </w:p>
          <w:p w14:paraId="71364DD6" w14:textId="77777777" w:rsidR="00DD6568" w:rsidRPr="00894AF1" w:rsidRDefault="00DD6568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6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364DD7" w14:textId="77777777" w:rsidR="00DD6568" w:rsidRPr="00894AF1" w:rsidRDefault="00DD6568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364DD8" w14:textId="77777777" w:rsidR="00DD6568" w:rsidRDefault="00DD6568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364DD9" w14:textId="77777777" w:rsidR="00DD6568" w:rsidRDefault="00DD6568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364DDA" w14:textId="77777777" w:rsidR="00DD6568" w:rsidRDefault="00DD6568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7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1364DDB" w14:textId="77777777" w:rsidR="00DD6568" w:rsidRPr="00894AF1" w:rsidRDefault="00DD6568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364DDC" w14:textId="77777777" w:rsidR="00DD6568" w:rsidRPr="00DD6568" w:rsidRDefault="00DD6568" w:rsidP="00DD65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Eircode:</w:t>
            </w:r>
          </w:p>
        </w:tc>
      </w:tr>
      <w:tr w:rsidR="00DD6568" w:rsidRPr="00894AF1" w14:paraId="71364DE1" w14:textId="77777777" w:rsidTr="00A01C70">
        <w:trPr>
          <w:trHeight w:val="380"/>
        </w:trPr>
        <w:tc>
          <w:tcPr>
            <w:tcW w:w="17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1364DDE" w14:textId="77777777" w:rsidR="00DD6568" w:rsidRPr="00894AF1" w:rsidRDefault="00DD6568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6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4DDF" w14:textId="77777777" w:rsidR="00DD6568" w:rsidRPr="00894AF1" w:rsidRDefault="00DD6568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7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364DE0" w14:textId="77777777" w:rsidR="00DD6568" w:rsidRPr="00894AF1" w:rsidRDefault="00DD6568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7679B" w:rsidRPr="00894AF1" w14:paraId="71364DE9" w14:textId="77777777" w:rsidTr="00A01C70">
        <w:trPr>
          <w:trHeight w:val="389"/>
        </w:trPr>
        <w:tc>
          <w:tcPr>
            <w:tcW w:w="176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1364DE2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School roll number</w:t>
            </w:r>
          </w:p>
          <w:p w14:paraId="71364DE3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71364DE4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E5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1364DE6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377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364DE7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E8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79B" w:rsidRPr="00894AF1" w14:paraId="71364DF1" w14:textId="77777777" w:rsidTr="00A01C70">
        <w:trPr>
          <w:trHeight w:val="311"/>
        </w:trPr>
        <w:tc>
          <w:tcPr>
            <w:tcW w:w="1768" w:type="dxa"/>
            <w:gridSpan w:val="2"/>
            <w:tcBorders>
              <w:left w:val="single" w:sz="12" w:space="0" w:color="auto"/>
            </w:tcBorders>
            <w:shd w:val="clear" w:color="auto" w:fill="F2F2F2"/>
          </w:tcPr>
          <w:p w14:paraId="71364DEA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  <w:p w14:paraId="71364DEB" w14:textId="77777777" w:rsidR="0087679B" w:rsidRPr="00894AF1" w:rsidRDefault="0087679B" w:rsidP="0087679B">
            <w:pPr>
              <w:ind w:left="36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984" w:type="dxa"/>
            <w:shd w:val="clear" w:color="auto" w:fill="auto"/>
          </w:tcPr>
          <w:p w14:paraId="71364DEC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364DED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374" w:type="dxa"/>
            <w:gridSpan w:val="2"/>
            <w:shd w:val="clear" w:color="auto" w:fill="F2F2F2"/>
          </w:tcPr>
          <w:p w14:paraId="71364DEE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Name of Principal</w:t>
            </w:r>
          </w:p>
        </w:tc>
        <w:tc>
          <w:tcPr>
            <w:tcW w:w="37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364DEF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364DF0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1364DF2" w14:textId="77777777" w:rsidR="004177E3" w:rsidRPr="004177E3" w:rsidRDefault="004177E3" w:rsidP="004177E3">
      <w:pPr>
        <w:rPr>
          <w:vanish/>
        </w:rPr>
      </w:pPr>
    </w:p>
    <w:p w14:paraId="5813C162" w14:textId="77777777" w:rsidR="00A01C70" w:rsidRDefault="00A01C70"/>
    <w:tbl>
      <w:tblPr>
        <w:tblW w:w="10896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835"/>
        <w:gridCol w:w="992"/>
        <w:gridCol w:w="2693"/>
        <w:gridCol w:w="1205"/>
        <w:gridCol w:w="1772"/>
      </w:tblGrid>
      <w:tr w:rsidR="0087679B" w:rsidRPr="00894AF1" w14:paraId="71364DF5" w14:textId="77777777" w:rsidTr="00A01C70">
        <w:tc>
          <w:tcPr>
            <w:tcW w:w="1089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70AD47"/>
          </w:tcPr>
          <w:p w14:paraId="71364DF3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 xml:space="preserve">Part 2:  </w:t>
            </w:r>
            <w:r w:rsidR="008E76E5">
              <w:rPr>
                <w:rFonts w:ascii="Arial" w:hAnsi="Arial" w:cs="Arial"/>
                <w:b/>
                <w:sz w:val="22"/>
                <w:szCs w:val="22"/>
              </w:rPr>
              <w:t>Confirmation of consent</w:t>
            </w:r>
            <w:r w:rsidRPr="00894AF1">
              <w:rPr>
                <w:rFonts w:ascii="Arial" w:hAnsi="Arial" w:cs="Arial"/>
                <w:b/>
                <w:sz w:val="22"/>
                <w:szCs w:val="22"/>
              </w:rPr>
              <w:t xml:space="preserve"> to be signed by Parent(s)/Guardian(s) </w:t>
            </w:r>
          </w:p>
          <w:p w14:paraId="71364DF4" w14:textId="77777777" w:rsidR="0087679B" w:rsidRPr="00894AF1" w:rsidRDefault="0087679B" w:rsidP="00876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79B" w:rsidRPr="00894AF1" w14:paraId="71364DFB" w14:textId="77777777" w:rsidTr="00A01C70">
        <w:trPr>
          <w:trHeight w:val="2026"/>
        </w:trPr>
        <w:tc>
          <w:tcPr>
            <w:tcW w:w="1089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DF6" w14:textId="77777777" w:rsidR="008E76E5" w:rsidRDefault="008E76E5" w:rsidP="008E76E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364DF7" w14:textId="77777777" w:rsidR="008E76E5" w:rsidRPr="00894AF1" w:rsidRDefault="008E76E5" w:rsidP="008E76E5">
            <w:pPr>
              <w:spacing w:line="360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894AF1">
              <w:rPr>
                <w:rFonts w:ascii="Arial" w:hAnsi="Arial" w:cs="Arial"/>
                <w:sz w:val="22"/>
                <w:szCs w:val="22"/>
              </w:rPr>
              <w:t xml:space="preserve">I/We as parent(s)/Guardian(s) of </w:t>
            </w:r>
            <w:r>
              <w:rPr>
                <w:rFonts w:ascii="Arial" w:hAnsi="Arial" w:cs="Arial"/>
                <w:sz w:val="22"/>
                <w:szCs w:val="22"/>
              </w:rPr>
              <w:t>the above named child/young person confirm:</w:t>
            </w:r>
          </w:p>
          <w:p w14:paraId="71364DF8" w14:textId="77777777" w:rsidR="0087679B" w:rsidRPr="008E76E5" w:rsidRDefault="008E76E5" w:rsidP="0087679B">
            <w:pPr>
              <w:numPr>
                <w:ilvl w:val="0"/>
                <w:numId w:val="40"/>
              </w:numPr>
              <w:spacing w:line="360" w:lineRule="auto"/>
              <w:ind w:left="323" w:hanging="323"/>
              <w:rPr>
                <w:rFonts w:ascii="Arial" w:hAnsi="Arial" w:cs="Arial"/>
                <w:bCs/>
                <w:sz w:val="22"/>
                <w:szCs w:val="22"/>
              </w:rPr>
            </w:pPr>
            <w:r w:rsidRPr="00894AF1">
              <w:rPr>
                <w:rFonts w:ascii="Arial" w:hAnsi="Arial" w:cs="Arial"/>
                <w:bCs/>
                <w:sz w:val="22"/>
                <w:szCs w:val="22"/>
              </w:rPr>
              <w:t xml:space="preserve">I/we give consent to the school to include my/our child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planned review of SNA support</w:t>
            </w:r>
          </w:p>
          <w:p w14:paraId="71364DF9" w14:textId="77777777" w:rsidR="00F91F01" w:rsidRPr="00894AF1" w:rsidRDefault="00171336" w:rsidP="00815E44">
            <w:pPr>
              <w:numPr>
                <w:ilvl w:val="0"/>
                <w:numId w:val="40"/>
              </w:numPr>
              <w:spacing w:line="360" w:lineRule="auto"/>
              <w:ind w:left="323" w:hanging="323"/>
              <w:rPr>
                <w:rFonts w:ascii="Arial" w:hAnsi="Arial" w:cs="Arial"/>
                <w:sz w:val="22"/>
                <w:szCs w:val="22"/>
              </w:rPr>
            </w:pPr>
            <w:r w:rsidRPr="00894AF1">
              <w:rPr>
                <w:rFonts w:ascii="Arial" w:hAnsi="Arial" w:cs="Arial"/>
                <w:bCs/>
                <w:sz w:val="22"/>
                <w:szCs w:val="22"/>
              </w:rPr>
              <w:t>I/We understand that</w:t>
            </w:r>
            <w:r w:rsidR="009417DB" w:rsidRPr="00894AF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91F01" w:rsidRPr="00894AF1">
              <w:rPr>
                <w:rFonts w:ascii="Arial" w:hAnsi="Arial" w:cs="Arial"/>
                <w:bCs/>
                <w:sz w:val="22"/>
                <w:szCs w:val="22"/>
              </w:rPr>
              <w:t xml:space="preserve">NCSE </w:t>
            </w:r>
            <w:r w:rsidR="009417DB" w:rsidRPr="00894AF1">
              <w:rPr>
                <w:rFonts w:ascii="Arial" w:hAnsi="Arial" w:cs="Arial"/>
                <w:bCs/>
                <w:sz w:val="22"/>
                <w:szCs w:val="22"/>
              </w:rPr>
              <w:t>SENO</w:t>
            </w:r>
            <w:r w:rsidR="00F91F01" w:rsidRPr="00894AF1">
              <w:rPr>
                <w:rFonts w:ascii="Arial" w:hAnsi="Arial" w:cs="Arial"/>
                <w:bCs/>
                <w:sz w:val="22"/>
                <w:szCs w:val="22"/>
              </w:rPr>
              <w:t xml:space="preserve">s may view student records, </w:t>
            </w:r>
            <w:r w:rsidR="009417DB" w:rsidRPr="00894AF1">
              <w:rPr>
                <w:rFonts w:ascii="Arial" w:hAnsi="Arial" w:cs="Arial"/>
                <w:bCs/>
                <w:sz w:val="22"/>
                <w:szCs w:val="22"/>
              </w:rPr>
              <w:t>observe the work of SNAs</w:t>
            </w:r>
            <w:r w:rsidR="00894AF1" w:rsidRPr="00894AF1">
              <w:rPr>
                <w:rFonts w:ascii="Arial" w:hAnsi="Arial" w:cs="Arial"/>
                <w:bCs/>
                <w:sz w:val="22"/>
                <w:szCs w:val="22"/>
              </w:rPr>
              <w:t> and discuss my/our child’s care needs with school staff</w:t>
            </w:r>
            <w:r w:rsidR="00F91F01" w:rsidRPr="00894AF1">
              <w:rPr>
                <w:rFonts w:ascii="Arial" w:hAnsi="Arial" w:cs="Arial"/>
                <w:bCs/>
                <w:sz w:val="22"/>
                <w:szCs w:val="22"/>
              </w:rPr>
              <w:t>           </w:t>
            </w:r>
          </w:p>
          <w:p w14:paraId="71364DFA" w14:textId="77777777" w:rsidR="0087679B" w:rsidRPr="00894AF1" w:rsidRDefault="00500143" w:rsidP="008E76E5">
            <w:pPr>
              <w:numPr>
                <w:ilvl w:val="0"/>
                <w:numId w:val="40"/>
              </w:numPr>
              <w:spacing w:line="360" w:lineRule="auto"/>
              <w:ind w:left="323" w:hanging="323"/>
              <w:rPr>
                <w:rFonts w:ascii="Arial" w:hAnsi="Arial" w:cs="Arial"/>
                <w:bCs/>
                <w:sz w:val="22"/>
                <w:szCs w:val="22"/>
              </w:rPr>
            </w:pPr>
            <w:r w:rsidRPr="00894AF1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894AF1" w:rsidRPr="00894AF1">
              <w:rPr>
                <w:rFonts w:ascii="Arial" w:hAnsi="Arial" w:cs="Arial"/>
                <w:bCs/>
                <w:sz w:val="22"/>
                <w:szCs w:val="22"/>
              </w:rPr>
              <w:t>/We are</w:t>
            </w:r>
            <w:r w:rsidRPr="00894AF1">
              <w:rPr>
                <w:rFonts w:ascii="Arial" w:hAnsi="Arial" w:cs="Arial"/>
                <w:bCs/>
                <w:sz w:val="22"/>
                <w:szCs w:val="22"/>
              </w:rPr>
              <w:t xml:space="preserve"> aware </w:t>
            </w:r>
            <w:r w:rsidR="00894AF1">
              <w:rPr>
                <w:rFonts w:ascii="Arial" w:hAnsi="Arial" w:cs="Arial"/>
                <w:bCs/>
                <w:sz w:val="22"/>
                <w:szCs w:val="22"/>
              </w:rPr>
              <w:t xml:space="preserve">that the above information will be </w:t>
            </w:r>
            <w:r w:rsidRPr="00894AF1">
              <w:rPr>
                <w:rFonts w:ascii="Arial" w:hAnsi="Arial" w:cs="Arial"/>
                <w:bCs/>
                <w:sz w:val="22"/>
                <w:szCs w:val="22"/>
              </w:rPr>
              <w:t>made available to the SENO/NCSE and may be</w:t>
            </w:r>
            <w:r w:rsidR="008E76E5">
              <w:rPr>
                <w:rFonts w:ascii="Arial" w:hAnsi="Arial" w:cs="Arial"/>
                <w:bCs/>
                <w:sz w:val="22"/>
                <w:szCs w:val="22"/>
              </w:rPr>
              <w:t xml:space="preserve"> retained by the NCSE and</w:t>
            </w:r>
            <w:r w:rsidRPr="00894AF1">
              <w:rPr>
                <w:rFonts w:ascii="Arial" w:hAnsi="Arial" w:cs="Arial"/>
                <w:bCs/>
                <w:sz w:val="22"/>
                <w:szCs w:val="22"/>
              </w:rPr>
              <w:t xml:space="preserve"> used for planning and research purposes with a view to improving the delivery of special education services.</w:t>
            </w:r>
          </w:p>
        </w:tc>
      </w:tr>
      <w:tr w:rsidR="0087679B" w:rsidRPr="00894AF1" w14:paraId="71364E03" w14:textId="77777777" w:rsidTr="00A01C70"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DFC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64DFD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DFE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DFF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64E00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E01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64E02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79B" w:rsidRPr="00894AF1" w14:paraId="71364E0B" w14:textId="77777777" w:rsidTr="00A01C70">
        <w:tc>
          <w:tcPr>
            <w:tcW w:w="1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E04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64E05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64E06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E07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64E08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E09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4AF1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64E0A" w14:textId="77777777" w:rsidR="0087679B" w:rsidRPr="00894AF1" w:rsidRDefault="0087679B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E44" w:rsidRPr="00894AF1" w14:paraId="71364E0E" w14:textId="77777777" w:rsidTr="00A01C70">
        <w:tc>
          <w:tcPr>
            <w:tcW w:w="52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364E0C" w14:textId="77777777" w:rsidR="00815E44" w:rsidRPr="00894AF1" w:rsidRDefault="00815E44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Parent / Guardian Contact Telephone Number</w:t>
            </w:r>
          </w:p>
        </w:tc>
        <w:tc>
          <w:tcPr>
            <w:tcW w:w="567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64E0D" w14:textId="77777777" w:rsidR="00815E44" w:rsidRPr="00894AF1" w:rsidRDefault="00815E44" w:rsidP="008767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364E0F" w14:textId="77777777" w:rsidR="0087679B" w:rsidRDefault="0087679B" w:rsidP="00E36983">
      <w:pPr>
        <w:rPr>
          <w:rFonts w:ascii="Calibri" w:hAnsi="Calibri"/>
          <w:b/>
          <w:i/>
          <w:sz w:val="20"/>
          <w:szCs w:val="20"/>
        </w:rPr>
      </w:pPr>
    </w:p>
    <w:sectPr w:rsidR="0087679B" w:rsidSect="00E36983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-1438" w:right="1797" w:bottom="851" w:left="179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7CC0" w14:textId="77777777" w:rsidR="00745049" w:rsidRDefault="00745049">
      <w:r>
        <w:separator/>
      </w:r>
    </w:p>
  </w:endnote>
  <w:endnote w:type="continuationSeparator" w:id="0">
    <w:p w14:paraId="076D757C" w14:textId="77777777" w:rsidR="00745049" w:rsidRDefault="0074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4E15" w14:textId="77777777" w:rsidR="0087679B" w:rsidRPr="00891266" w:rsidRDefault="0087679B" w:rsidP="0087679B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DMSDocRef  \* MERGEFORMAT </w:instrText>
    </w:r>
    <w:r>
      <w:rPr>
        <w:sz w:val="16"/>
      </w:rPr>
      <w:fldChar w:fldCharType="separate"/>
    </w:r>
    <w:r>
      <w:rPr>
        <w:sz w:val="16"/>
      </w:rPr>
      <w:t>6829392.2</w:t>
    </w:r>
    <w:r>
      <w:rPr>
        <w:sz w:val="16"/>
      </w:rPr>
      <w:fldChar w:fldCharType="end"/>
    </w:r>
    <w:r>
      <w:rPr>
        <w:sz w:val="16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4E16" w14:textId="64097DA7" w:rsidR="0087679B" w:rsidRDefault="008767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6983">
      <w:rPr>
        <w:noProof/>
      </w:rPr>
      <w:t>1</w:t>
    </w:r>
    <w:r>
      <w:rPr>
        <w:noProof/>
      </w:rPr>
      <w:fldChar w:fldCharType="end"/>
    </w:r>
  </w:p>
  <w:p w14:paraId="71364E17" w14:textId="77777777" w:rsidR="0087679B" w:rsidRPr="00891266" w:rsidRDefault="0087679B" w:rsidP="0087679B">
    <w:pPr>
      <w:pStyle w:val="Footer"/>
      <w:tabs>
        <w:tab w:val="clear" w:pos="8640"/>
        <w:tab w:val="right" w:pos="8646"/>
      </w:tabs>
      <w:jc w:val="right"/>
      <w:rPr>
        <w:rFonts w:ascii="Calibri" w:hAnsi="Calibri"/>
        <w:sz w:val="16"/>
        <w:szCs w:val="22"/>
      </w:rPr>
    </w:pPr>
    <w:r>
      <w:rPr>
        <w:rFonts w:ascii="Calibri" w:hAnsi="Calibri"/>
        <w:sz w:val="16"/>
        <w:szCs w:val="22"/>
      </w:rPr>
      <w:fldChar w:fldCharType="begin"/>
    </w:r>
    <w:r>
      <w:rPr>
        <w:rFonts w:ascii="Calibri" w:hAnsi="Calibri"/>
        <w:sz w:val="16"/>
        <w:szCs w:val="22"/>
      </w:rPr>
      <w:instrText xml:space="preserve"> DOCPROPERTY  DMSDocRef  \* MERGEFORMAT </w:instrText>
    </w:r>
    <w:r>
      <w:rPr>
        <w:rFonts w:ascii="Calibri" w:hAnsi="Calibri"/>
        <w:sz w:val="16"/>
        <w:szCs w:val="22"/>
      </w:rPr>
      <w:fldChar w:fldCharType="separate"/>
    </w:r>
    <w:r>
      <w:rPr>
        <w:rFonts w:ascii="Calibri" w:hAnsi="Calibri"/>
        <w:sz w:val="16"/>
        <w:szCs w:val="22"/>
      </w:rPr>
      <w:t>6829392.2</w:t>
    </w:r>
    <w:r>
      <w:rPr>
        <w:rFonts w:ascii="Calibri" w:hAnsi="Calibri"/>
        <w:sz w:val="16"/>
        <w:szCs w:val="22"/>
      </w:rPr>
      <w:fldChar w:fldCharType="end"/>
    </w:r>
    <w:r>
      <w:rPr>
        <w:rFonts w:ascii="Calibri" w:hAnsi="Calibri"/>
        <w:sz w:val="16"/>
        <w:szCs w:val="22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4E18" w14:textId="77777777" w:rsidR="0087679B" w:rsidRPr="00891266" w:rsidRDefault="0087679B" w:rsidP="0087679B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DMSDocRef  \* MERGEFORMAT </w:instrText>
    </w:r>
    <w:r>
      <w:rPr>
        <w:sz w:val="16"/>
      </w:rPr>
      <w:fldChar w:fldCharType="separate"/>
    </w:r>
    <w:r>
      <w:rPr>
        <w:sz w:val="16"/>
      </w:rPr>
      <w:t>6829392.2</w:t>
    </w:r>
    <w:r>
      <w:rPr>
        <w:sz w:val="16"/>
      </w:rPr>
      <w:fldChar w:fldCharType="end"/>
    </w:r>
    <w:r>
      <w:rPr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D33E" w14:textId="77777777" w:rsidR="00745049" w:rsidRDefault="00745049">
      <w:r>
        <w:separator/>
      </w:r>
    </w:p>
  </w:footnote>
  <w:footnote w:type="continuationSeparator" w:id="0">
    <w:p w14:paraId="2024E911" w14:textId="77777777" w:rsidR="00745049" w:rsidRDefault="0074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4E14" w14:textId="77777777" w:rsidR="0087679B" w:rsidRDefault="00C274D5" w:rsidP="0087679B">
    <w:pPr>
      <w:pStyle w:val="Header"/>
      <w:tabs>
        <w:tab w:val="clear" w:pos="8640"/>
        <w:tab w:val="right" w:pos="8646"/>
      </w:tabs>
    </w:pPr>
    <w:r>
      <w:rPr>
        <w:noProof/>
        <w:color w:val="004D44"/>
        <w:lang w:val="en-IE" w:eastAsia="en-IE"/>
      </w:rPr>
      <w:drawing>
        <wp:inline distT="0" distB="0" distL="0" distR="0" wp14:anchorId="71364E19" wp14:editId="71364E1A">
          <wp:extent cx="1943100" cy="1095375"/>
          <wp:effectExtent l="0" t="0" r="0" b="0"/>
          <wp:docPr id="74" name="Picture 74" descr="cid:image005.png@01DA4875.35FD7E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A4875.35FD7E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679B">
      <w:rPr>
        <w:rFonts w:ascii="Calibri" w:hAnsi="Calibri"/>
        <w:b/>
        <w:sz w:val="28"/>
        <w:szCs w:val="28"/>
      </w:rPr>
      <w:tab/>
    </w:r>
    <w:r w:rsidR="0087679B">
      <w:rPr>
        <w:rFonts w:ascii="Calibri" w:hAnsi="Calibri"/>
        <w:b/>
        <w:sz w:val="28"/>
        <w:szCs w:val="28"/>
      </w:rPr>
      <w:tab/>
    </w:r>
    <w:r w:rsidR="0087679B">
      <w:rPr>
        <w:rFonts w:ascii="Calibri" w:hAnsi="Calibri"/>
        <w:b/>
        <w:sz w:val="28"/>
        <w:szCs w:val="28"/>
      </w:rPr>
      <w:tab/>
    </w:r>
    <w:r w:rsidR="0087679B">
      <w:rPr>
        <w:rFonts w:ascii="Calibri" w:hAnsi="Calibri"/>
        <w:b/>
        <w:sz w:val="28"/>
        <w:szCs w:val="28"/>
      </w:rPr>
      <w:tab/>
    </w:r>
    <w:r w:rsidR="0087679B">
      <w:tab/>
    </w:r>
    <w:r w:rsidR="0087679B">
      <w:rPr>
        <w:rFonts w:ascii="Calibri" w:hAnsi="Calibri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052"/>
    <w:multiLevelType w:val="hybridMultilevel"/>
    <w:tmpl w:val="23B661AE"/>
    <w:lvl w:ilvl="0" w:tplc="3B50E13C">
      <w:start w:val="1"/>
      <w:numFmt w:val="upperLetter"/>
      <w:lvlText w:val="%1."/>
      <w:lvlJc w:val="left"/>
      <w:pPr>
        <w:tabs>
          <w:tab w:val="num" w:pos="3525"/>
        </w:tabs>
        <w:ind w:left="3525" w:hanging="3165"/>
      </w:pPr>
      <w:rPr>
        <w:rFonts w:hint="default"/>
        <w:u w:val="none"/>
      </w:rPr>
    </w:lvl>
    <w:lvl w:ilvl="1" w:tplc="67F6B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E3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C2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AC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02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0D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E6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6E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169F5"/>
    <w:multiLevelType w:val="hybridMultilevel"/>
    <w:tmpl w:val="46602EE0"/>
    <w:lvl w:ilvl="0" w:tplc="E370E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E0D27FD6" w:tentative="1">
      <w:start w:val="1"/>
      <w:numFmt w:val="lowerLetter"/>
      <w:lvlText w:val="%2."/>
      <w:lvlJc w:val="left"/>
      <w:pPr>
        <w:ind w:left="1440" w:hanging="360"/>
      </w:pPr>
    </w:lvl>
    <w:lvl w:ilvl="2" w:tplc="B314A0E0" w:tentative="1">
      <w:start w:val="1"/>
      <w:numFmt w:val="lowerRoman"/>
      <w:lvlText w:val="%3."/>
      <w:lvlJc w:val="right"/>
      <w:pPr>
        <w:ind w:left="2160" w:hanging="180"/>
      </w:pPr>
    </w:lvl>
    <w:lvl w:ilvl="3" w:tplc="24C88A06" w:tentative="1">
      <w:start w:val="1"/>
      <w:numFmt w:val="decimal"/>
      <w:lvlText w:val="%4."/>
      <w:lvlJc w:val="left"/>
      <w:pPr>
        <w:ind w:left="2880" w:hanging="360"/>
      </w:pPr>
    </w:lvl>
    <w:lvl w:ilvl="4" w:tplc="815C255E" w:tentative="1">
      <w:start w:val="1"/>
      <w:numFmt w:val="lowerLetter"/>
      <w:lvlText w:val="%5."/>
      <w:lvlJc w:val="left"/>
      <w:pPr>
        <w:ind w:left="3600" w:hanging="360"/>
      </w:pPr>
    </w:lvl>
    <w:lvl w:ilvl="5" w:tplc="0FFA555A" w:tentative="1">
      <w:start w:val="1"/>
      <w:numFmt w:val="lowerRoman"/>
      <w:lvlText w:val="%6."/>
      <w:lvlJc w:val="right"/>
      <w:pPr>
        <w:ind w:left="4320" w:hanging="180"/>
      </w:pPr>
    </w:lvl>
    <w:lvl w:ilvl="6" w:tplc="E7E85982" w:tentative="1">
      <w:start w:val="1"/>
      <w:numFmt w:val="decimal"/>
      <w:lvlText w:val="%7."/>
      <w:lvlJc w:val="left"/>
      <w:pPr>
        <w:ind w:left="5040" w:hanging="360"/>
      </w:pPr>
    </w:lvl>
    <w:lvl w:ilvl="7" w:tplc="4E0EC636" w:tentative="1">
      <w:start w:val="1"/>
      <w:numFmt w:val="lowerLetter"/>
      <w:lvlText w:val="%8."/>
      <w:lvlJc w:val="left"/>
      <w:pPr>
        <w:ind w:left="5760" w:hanging="360"/>
      </w:pPr>
    </w:lvl>
    <w:lvl w:ilvl="8" w:tplc="88F6D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4C6"/>
    <w:multiLevelType w:val="hybridMultilevel"/>
    <w:tmpl w:val="02EA08E2"/>
    <w:lvl w:ilvl="0" w:tplc="CDD06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C7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CB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E9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A9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24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49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CD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8B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1C1B"/>
    <w:multiLevelType w:val="hybridMultilevel"/>
    <w:tmpl w:val="E4482992"/>
    <w:lvl w:ilvl="0" w:tplc="C2445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0C2C2A" w:tentative="1">
      <w:start w:val="1"/>
      <w:numFmt w:val="lowerLetter"/>
      <w:lvlText w:val="%2."/>
      <w:lvlJc w:val="left"/>
      <w:pPr>
        <w:ind w:left="1440" w:hanging="360"/>
      </w:pPr>
    </w:lvl>
    <w:lvl w:ilvl="2" w:tplc="95684690" w:tentative="1">
      <w:start w:val="1"/>
      <w:numFmt w:val="lowerRoman"/>
      <w:lvlText w:val="%3."/>
      <w:lvlJc w:val="right"/>
      <w:pPr>
        <w:ind w:left="2160" w:hanging="180"/>
      </w:pPr>
    </w:lvl>
    <w:lvl w:ilvl="3" w:tplc="8D5218FC" w:tentative="1">
      <w:start w:val="1"/>
      <w:numFmt w:val="decimal"/>
      <w:lvlText w:val="%4."/>
      <w:lvlJc w:val="left"/>
      <w:pPr>
        <w:ind w:left="2880" w:hanging="360"/>
      </w:pPr>
    </w:lvl>
    <w:lvl w:ilvl="4" w:tplc="C1AEDA22" w:tentative="1">
      <w:start w:val="1"/>
      <w:numFmt w:val="lowerLetter"/>
      <w:lvlText w:val="%5."/>
      <w:lvlJc w:val="left"/>
      <w:pPr>
        <w:ind w:left="3600" w:hanging="360"/>
      </w:pPr>
    </w:lvl>
    <w:lvl w:ilvl="5" w:tplc="C4BA9246" w:tentative="1">
      <w:start w:val="1"/>
      <w:numFmt w:val="lowerRoman"/>
      <w:lvlText w:val="%6."/>
      <w:lvlJc w:val="right"/>
      <w:pPr>
        <w:ind w:left="4320" w:hanging="180"/>
      </w:pPr>
    </w:lvl>
    <w:lvl w:ilvl="6" w:tplc="0128D7FC" w:tentative="1">
      <w:start w:val="1"/>
      <w:numFmt w:val="decimal"/>
      <w:lvlText w:val="%7."/>
      <w:lvlJc w:val="left"/>
      <w:pPr>
        <w:ind w:left="5040" w:hanging="360"/>
      </w:pPr>
    </w:lvl>
    <w:lvl w:ilvl="7" w:tplc="5CBE4D3C" w:tentative="1">
      <w:start w:val="1"/>
      <w:numFmt w:val="lowerLetter"/>
      <w:lvlText w:val="%8."/>
      <w:lvlJc w:val="left"/>
      <w:pPr>
        <w:ind w:left="5760" w:hanging="360"/>
      </w:pPr>
    </w:lvl>
    <w:lvl w:ilvl="8" w:tplc="738A0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870C4"/>
    <w:multiLevelType w:val="hybridMultilevel"/>
    <w:tmpl w:val="E1D41164"/>
    <w:lvl w:ilvl="0" w:tplc="B87C01F4">
      <w:start w:val="1"/>
      <w:numFmt w:val="upperLetter"/>
      <w:lvlText w:val="%1."/>
      <w:lvlJc w:val="left"/>
      <w:pPr>
        <w:ind w:left="4560" w:hanging="4200"/>
      </w:pPr>
      <w:rPr>
        <w:rFonts w:hint="default"/>
        <w:u w:val="none"/>
      </w:rPr>
    </w:lvl>
    <w:lvl w:ilvl="1" w:tplc="4B0696D0" w:tentative="1">
      <w:start w:val="1"/>
      <w:numFmt w:val="lowerLetter"/>
      <w:lvlText w:val="%2."/>
      <w:lvlJc w:val="left"/>
      <w:pPr>
        <w:ind w:left="1440" w:hanging="360"/>
      </w:pPr>
    </w:lvl>
    <w:lvl w:ilvl="2" w:tplc="0D409D34" w:tentative="1">
      <w:start w:val="1"/>
      <w:numFmt w:val="lowerRoman"/>
      <w:lvlText w:val="%3."/>
      <w:lvlJc w:val="right"/>
      <w:pPr>
        <w:ind w:left="2160" w:hanging="180"/>
      </w:pPr>
    </w:lvl>
    <w:lvl w:ilvl="3" w:tplc="84FEA86C" w:tentative="1">
      <w:start w:val="1"/>
      <w:numFmt w:val="decimal"/>
      <w:lvlText w:val="%4."/>
      <w:lvlJc w:val="left"/>
      <w:pPr>
        <w:ind w:left="2880" w:hanging="360"/>
      </w:pPr>
    </w:lvl>
    <w:lvl w:ilvl="4" w:tplc="D25ED712" w:tentative="1">
      <w:start w:val="1"/>
      <w:numFmt w:val="lowerLetter"/>
      <w:lvlText w:val="%5."/>
      <w:lvlJc w:val="left"/>
      <w:pPr>
        <w:ind w:left="3600" w:hanging="360"/>
      </w:pPr>
    </w:lvl>
    <w:lvl w:ilvl="5" w:tplc="7D187E96" w:tentative="1">
      <w:start w:val="1"/>
      <w:numFmt w:val="lowerRoman"/>
      <w:lvlText w:val="%6."/>
      <w:lvlJc w:val="right"/>
      <w:pPr>
        <w:ind w:left="4320" w:hanging="180"/>
      </w:pPr>
    </w:lvl>
    <w:lvl w:ilvl="6" w:tplc="E5AC9132" w:tentative="1">
      <w:start w:val="1"/>
      <w:numFmt w:val="decimal"/>
      <w:lvlText w:val="%7."/>
      <w:lvlJc w:val="left"/>
      <w:pPr>
        <w:ind w:left="5040" w:hanging="360"/>
      </w:pPr>
    </w:lvl>
    <w:lvl w:ilvl="7" w:tplc="B17A3466" w:tentative="1">
      <w:start w:val="1"/>
      <w:numFmt w:val="lowerLetter"/>
      <w:lvlText w:val="%8."/>
      <w:lvlJc w:val="left"/>
      <w:pPr>
        <w:ind w:left="5760" w:hanging="360"/>
      </w:pPr>
    </w:lvl>
    <w:lvl w:ilvl="8" w:tplc="AC9A0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F18"/>
    <w:multiLevelType w:val="hybridMultilevel"/>
    <w:tmpl w:val="363AB4FE"/>
    <w:lvl w:ilvl="0" w:tplc="9F4CD02C">
      <w:start w:val="1"/>
      <w:numFmt w:val="bullet"/>
      <w:lvlText w:val=""/>
      <w:lvlJc w:val="left"/>
      <w:pPr>
        <w:ind w:left="829" w:hanging="360"/>
      </w:pPr>
      <w:rPr>
        <w:rFonts w:ascii="Wingdings" w:hAnsi="Wingdings" w:hint="default"/>
      </w:rPr>
    </w:lvl>
    <w:lvl w:ilvl="1" w:tplc="D474DCB4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707812B6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E9E0EEE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B38446A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E1F62DCA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A46459C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08660FA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DDFC97EC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12920DD7"/>
    <w:multiLevelType w:val="hybridMultilevel"/>
    <w:tmpl w:val="699E6CA6"/>
    <w:lvl w:ilvl="0" w:tplc="71CACB3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1" w:tplc="6530413C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19148FC0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54FA874E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3AFE9222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BD8887E6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B784252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99CCCA7E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FB7C74DE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7" w15:restartNumberingAfterBreak="0">
    <w:nsid w:val="131A70BA"/>
    <w:multiLevelType w:val="hybridMultilevel"/>
    <w:tmpl w:val="999C8FDE"/>
    <w:lvl w:ilvl="0" w:tplc="3BDE35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ECF2AB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C3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FA3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E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E1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CF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68F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539B9"/>
    <w:multiLevelType w:val="hybridMultilevel"/>
    <w:tmpl w:val="0CF0C42C"/>
    <w:lvl w:ilvl="0" w:tplc="74EA9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2C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C9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88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F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AA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E4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E1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586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22D4"/>
    <w:multiLevelType w:val="hybridMultilevel"/>
    <w:tmpl w:val="CADC1526"/>
    <w:lvl w:ilvl="0" w:tplc="FCC4A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4C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762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CD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68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C3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7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8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A5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5B66"/>
    <w:multiLevelType w:val="hybridMultilevel"/>
    <w:tmpl w:val="5F9EC6E2"/>
    <w:lvl w:ilvl="0" w:tplc="2AD482B8">
      <w:start w:val="1"/>
      <w:numFmt w:val="bullet"/>
      <w:lvlText w:val="o"/>
      <w:lvlJc w:val="left"/>
      <w:pPr>
        <w:ind w:left="829" w:hanging="360"/>
      </w:pPr>
      <w:rPr>
        <w:rFonts w:ascii="Courier New" w:hAnsi="Courier New" w:cs="Courier New" w:hint="default"/>
      </w:rPr>
    </w:lvl>
    <w:lvl w:ilvl="1" w:tplc="4E4E9E44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33522510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5D5AB60E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ACD27210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4A786372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95BE0BFE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87949AB4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67DE302A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221B1033"/>
    <w:multiLevelType w:val="hybridMultilevel"/>
    <w:tmpl w:val="BEB256BE"/>
    <w:lvl w:ilvl="0" w:tplc="7188CC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A0317A" w:tentative="1">
      <w:start w:val="1"/>
      <w:numFmt w:val="lowerLetter"/>
      <w:lvlText w:val="%2."/>
      <w:lvlJc w:val="left"/>
      <w:pPr>
        <w:ind w:left="1440" w:hanging="360"/>
      </w:pPr>
    </w:lvl>
    <w:lvl w:ilvl="2" w:tplc="9D5C4D0A" w:tentative="1">
      <w:start w:val="1"/>
      <w:numFmt w:val="lowerRoman"/>
      <w:lvlText w:val="%3."/>
      <w:lvlJc w:val="right"/>
      <w:pPr>
        <w:ind w:left="2160" w:hanging="180"/>
      </w:pPr>
    </w:lvl>
    <w:lvl w:ilvl="3" w:tplc="E5046CF0" w:tentative="1">
      <w:start w:val="1"/>
      <w:numFmt w:val="decimal"/>
      <w:lvlText w:val="%4."/>
      <w:lvlJc w:val="left"/>
      <w:pPr>
        <w:ind w:left="2880" w:hanging="360"/>
      </w:pPr>
    </w:lvl>
    <w:lvl w:ilvl="4" w:tplc="961C15FA" w:tentative="1">
      <w:start w:val="1"/>
      <w:numFmt w:val="lowerLetter"/>
      <w:lvlText w:val="%5."/>
      <w:lvlJc w:val="left"/>
      <w:pPr>
        <w:ind w:left="3600" w:hanging="360"/>
      </w:pPr>
    </w:lvl>
    <w:lvl w:ilvl="5" w:tplc="87CE8078" w:tentative="1">
      <w:start w:val="1"/>
      <w:numFmt w:val="lowerRoman"/>
      <w:lvlText w:val="%6."/>
      <w:lvlJc w:val="right"/>
      <w:pPr>
        <w:ind w:left="4320" w:hanging="180"/>
      </w:pPr>
    </w:lvl>
    <w:lvl w:ilvl="6" w:tplc="DB4687E8" w:tentative="1">
      <w:start w:val="1"/>
      <w:numFmt w:val="decimal"/>
      <w:lvlText w:val="%7."/>
      <w:lvlJc w:val="left"/>
      <w:pPr>
        <w:ind w:left="5040" w:hanging="360"/>
      </w:pPr>
    </w:lvl>
    <w:lvl w:ilvl="7" w:tplc="565223D2" w:tentative="1">
      <w:start w:val="1"/>
      <w:numFmt w:val="lowerLetter"/>
      <w:lvlText w:val="%8."/>
      <w:lvlJc w:val="left"/>
      <w:pPr>
        <w:ind w:left="5760" w:hanging="360"/>
      </w:pPr>
    </w:lvl>
    <w:lvl w:ilvl="8" w:tplc="8C644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77D"/>
    <w:multiLevelType w:val="hybridMultilevel"/>
    <w:tmpl w:val="008C7146"/>
    <w:lvl w:ilvl="0" w:tplc="96F6E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A2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705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00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02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49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A4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C6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FCD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31AD1"/>
    <w:multiLevelType w:val="hybridMultilevel"/>
    <w:tmpl w:val="A6D4A4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D20"/>
    <w:multiLevelType w:val="hybridMultilevel"/>
    <w:tmpl w:val="713212CA"/>
    <w:lvl w:ilvl="0" w:tplc="7DEC4A4A">
      <w:start w:val="6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  <w:u w:val="none"/>
      </w:rPr>
    </w:lvl>
    <w:lvl w:ilvl="1" w:tplc="54D60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E4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C4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68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242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62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AFB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0F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55A4E"/>
    <w:multiLevelType w:val="hybridMultilevel"/>
    <w:tmpl w:val="333A850A"/>
    <w:lvl w:ilvl="0" w:tplc="5EC2BC76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829C238C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C625E54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194277B4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BD70EC66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C56687FE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8F202904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CB26082C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ED6AB60E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6" w15:restartNumberingAfterBreak="0">
    <w:nsid w:val="36D37438"/>
    <w:multiLevelType w:val="hybridMultilevel"/>
    <w:tmpl w:val="3AE252A0"/>
    <w:lvl w:ilvl="0" w:tplc="FA648286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AC92C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B4B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CF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49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DED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D8A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0F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DA0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0624"/>
    <w:multiLevelType w:val="hybridMultilevel"/>
    <w:tmpl w:val="668458C6"/>
    <w:lvl w:ilvl="0" w:tplc="A3FEE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E4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CE5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AF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40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2E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C0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E0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44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95009"/>
    <w:multiLevelType w:val="hybridMultilevel"/>
    <w:tmpl w:val="53321EF6"/>
    <w:lvl w:ilvl="0" w:tplc="8E4EE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81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2C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C5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8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EF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0E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88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83C44"/>
    <w:multiLevelType w:val="hybridMultilevel"/>
    <w:tmpl w:val="2E7839CA"/>
    <w:lvl w:ilvl="0" w:tplc="C2CA7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E7CF6" w:tentative="1">
      <w:start w:val="1"/>
      <w:numFmt w:val="lowerLetter"/>
      <w:lvlText w:val="%2."/>
      <w:lvlJc w:val="left"/>
      <w:pPr>
        <w:ind w:left="1440" w:hanging="360"/>
      </w:pPr>
    </w:lvl>
    <w:lvl w:ilvl="2" w:tplc="8A382110" w:tentative="1">
      <w:start w:val="1"/>
      <w:numFmt w:val="lowerRoman"/>
      <w:lvlText w:val="%3."/>
      <w:lvlJc w:val="right"/>
      <w:pPr>
        <w:ind w:left="2160" w:hanging="180"/>
      </w:pPr>
    </w:lvl>
    <w:lvl w:ilvl="3" w:tplc="AA201A90" w:tentative="1">
      <w:start w:val="1"/>
      <w:numFmt w:val="decimal"/>
      <w:lvlText w:val="%4."/>
      <w:lvlJc w:val="left"/>
      <w:pPr>
        <w:ind w:left="2880" w:hanging="360"/>
      </w:pPr>
    </w:lvl>
    <w:lvl w:ilvl="4" w:tplc="82BC036C" w:tentative="1">
      <w:start w:val="1"/>
      <w:numFmt w:val="lowerLetter"/>
      <w:lvlText w:val="%5."/>
      <w:lvlJc w:val="left"/>
      <w:pPr>
        <w:ind w:left="3600" w:hanging="360"/>
      </w:pPr>
    </w:lvl>
    <w:lvl w:ilvl="5" w:tplc="C8006152" w:tentative="1">
      <w:start w:val="1"/>
      <w:numFmt w:val="lowerRoman"/>
      <w:lvlText w:val="%6."/>
      <w:lvlJc w:val="right"/>
      <w:pPr>
        <w:ind w:left="4320" w:hanging="180"/>
      </w:pPr>
    </w:lvl>
    <w:lvl w:ilvl="6" w:tplc="E4E24700" w:tentative="1">
      <w:start w:val="1"/>
      <w:numFmt w:val="decimal"/>
      <w:lvlText w:val="%7."/>
      <w:lvlJc w:val="left"/>
      <w:pPr>
        <w:ind w:left="5040" w:hanging="360"/>
      </w:pPr>
    </w:lvl>
    <w:lvl w:ilvl="7" w:tplc="2FECC9F8" w:tentative="1">
      <w:start w:val="1"/>
      <w:numFmt w:val="lowerLetter"/>
      <w:lvlText w:val="%8."/>
      <w:lvlJc w:val="left"/>
      <w:pPr>
        <w:ind w:left="5760" w:hanging="360"/>
      </w:pPr>
    </w:lvl>
    <w:lvl w:ilvl="8" w:tplc="ACBC1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2BB4"/>
    <w:multiLevelType w:val="hybridMultilevel"/>
    <w:tmpl w:val="0A1633EC"/>
    <w:lvl w:ilvl="0" w:tplc="8BF0091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D601D4A" w:tentative="1">
      <w:start w:val="1"/>
      <w:numFmt w:val="lowerLetter"/>
      <w:lvlText w:val="%2."/>
      <w:lvlJc w:val="left"/>
      <w:pPr>
        <w:ind w:left="1440" w:hanging="360"/>
      </w:pPr>
    </w:lvl>
    <w:lvl w:ilvl="2" w:tplc="08727B36" w:tentative="1">
      <w:start w:val="1"/>
      <w:numFmt w:val="lowerRoman"/>
      <w:lvlText w:val="%3."/>
      <w:lvlJc w:val="right"/>
      <w:pPr>
        <w:ind w:left="2160" w:hanging="180"/>
      </w:pPr>
    </w:lvl>
    <w:lvl w:ilvl="3" w:tplc="60286490" w:tentative="1">
      <w:start w:val="1"/>
      <w:numFmt w:val="decimal"/>
      <w:lvlText w:val="%4."/>
      <w:lvlJc w:val="left"/>
      <w:pPr>
        <w:ind w:left="2880" w:hanging="360"/>
      </w:pPr>
    </w:lvl>
    <w:lvl w:ilvl="4" w:tplc="4C2A5AC6" w:tentative="1">
      <w:start w:val="1"/>
      <w:numFmt w:val="lowerLetter"/>
      <w:lvlText w:val="%5."/>
      <w:lvlJc w:val="left"/>
      <w:pPr>
        <w:ind w:left="3600" w:hanging="360"/>
      </w:pPr>
    </w:lvl>
    <w:lvl w:ilvl="5" w:tplc="D19AC166" w:tentative="1">
      <w:start w:val="1"/>
      <w:numFmt w:val="lowerRoman"/>
      <w:lvlText w:val="%6."/>
      <w:lvlJc w:val="right"/>
      <w:pPr>
        <w:ind w:left="4320" w:hanging="180"/>
      </w:pPr>
    </w:lvl>
    <w:lvl w:ilvl="6" w:tplc="1D269246" w:tentative="1">
      <w:start w:val="1"/>
      <w:numFmt w:val="decimal"/>
      <w:lvlText w:val="%7."/>
      <w:lvlJc w:val="left"/>
      <w:pPr>
        <w:ind w:left="5040" w:hanging="360"/>
      </w:pPr>
    </w:lvl>
    <w:lvl w:ilvl="7" w:tplc="2D0A355A" w:tentative="1">
      <w:start w:val="1"/>
      <w:numFmt w:val="lowerLetter"/>
      <w:lvlText w:val="%8."/>
      <w:lvlJc w:val="left"/>
      <w:pPr>
        <w:ind w:left="5760" w:hanging="360"/>
      </w:pPr>
    </w:lvl>
    <w:lvl w:ilvl="8" w:tplc="3600F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B3FA2"/>
    <w:multiLevelType w:val="hybridMultilevel"/>
    <w:tmpl w:val="DC345A8C"/>
    <w:lvl w:ilvl="0" w:tplc="3666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87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03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82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EA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68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EB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6B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9AB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339F1"/>
    <w:multiLevelType w:val="hybridMultilevel"/>
    <w:tmpl w:val="139EF6D4"/>
    <w:lvl w:ilvl="0" w:tplc="F9108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E8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4F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06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EC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A9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04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8B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FE3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908AF"/>
    <w:multiLevelType w:val="hybridMultilevel"/>
    <w:tmpl w:val="BB9AB94A"/>
    <w:lvl w:ilvl="0" w:tplc="B4269E60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61A2F652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B722BE8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C470AABA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A7E81BC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A4421306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1F7ACC64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CB028F88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EBD2544C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4" w15:restartNumberingAfterBreak="0">
    <w:nsid w:val="48C43F0E"/>
    <w:multiLevelType w:val="hybridMultilevel"/>
    <w:tmpl w:val="01E40478"/>
    <w:lvl w:ilvl="0" w:tplc="B9382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4E84B24" w:tentative="1">
      <w:start w:val="1"/>
      <w:numFmt w:val="lowerLetter"/>
      <w:lvlText w:val="%2."/>
      <w:lvlJc w:val="left"/>
      <w:pPr>
        <w:ind w:left="1440" w:hanging="360"/>
      </w:pPr>
    </w:lvl>
    <w:lvl w:ilvl="2" w:tplc="0D282FE8" w:tentative="1">
      <w:start w:val="1"/>
      <w:numFmt w:val="lowerRoman"/>
      <w:lvlText w:val="%3."/>
      <w:lvlJc w:val="right"/>
      <w:pPr>
        <w:ind w:left="2160" w:hanging="180"/>
      </w:pPr>
    </w:lvl>
    <w:lvl w:ilvl="3" w:tplc="471C856E" w:tentative="1">
      <w:start w:val="1"/>
      <w:numFmt w:val="decimal"/>
      <w:lvlText w:val="%4."/>
      <w:lvlJc w:val="left"/>
      <w:pPr>
        <w:ind w:left="2880" w:hanging="360"/>
      </w:pPr>
    </w:lvl>
    <w:lvl w:ilvl="4" w:tplc="46FA4C46" w:tentative="1">
      <w:start w:val="1"/>
      <w:numFmt w:val="lowerLetter"/>
      <w:lvlText w:val="%5."/>
      <w:lvlJc w:val="left"/>
      <w:pPr>
        <w:ind w:left="3600" w:hanging="360"/>
      </w:pPr>
    </w:lvl>
    <w:lvl w:ilvl="5" w:tplc="83560D2C" w:tentative="1">
      <w:start w:val="1"/>
      <w:numFmt w:val="lowerRoman"/>
      <w:lvlText w:val="%6."/>
      <w:lvlJc w:val="right"/>
      <w:pPr>
        <w:ind w:left="4320" w:hanging="180"/>
      </w:pPr>
    </w:lvl>
    <w:lvl w:ilvl="6" w:tplc="A99423D0" w:tentative="1">
      <w:start w:val="1"/>
      <w:numFmt w:val="decimal"/>
      <w:lvlText w:val="%7."/>
      <w:lvlJc w:val="left"/>
      <w:pPr>
        <w:ind w:left="5040" w:hanging="360"/>
      </w:pPr>
    </w:lvl>
    <w:lvl w:ilvl="7" w:tplc="6908D0A0" w:tentative="1">
      <w:start w:val="1"/>
      <w:numFmt w:val="lowerLetter"/>
      <w:lvlText w:val="%8."/>
      <w:lvlJc w:val="left"/>
      <w:pPr>
        <w:ind w:left="5760" w:hanging="360"/>
      </w:pPr>
    </w:lvl>
    <w:lvl w:ilvl="8" w:tplc="23FCF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B3FF7"/>
    <w:multiLevelType w:val="hybridMultilevel"/>
    <w:tmpl w:val="6DC802BC"/>
    <w:lvl w:ilvl="0" w:tplc="18FA9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C6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903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AC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E2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1A6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42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64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63A8"/>
    <w:multiLevelType w:val="hybridMultilevel"/>
    <w:tmpl w:val="21868A4A"/>
    <w:lvl w:ilvl="0" w:tplc="4A644D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74AB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1CF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0A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43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06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E2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AB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965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C594B"/>
    <w:multiLevelType w:val="hybridMultilevel"/>
    <w:tmpl w:val="BE289C10"/>
    <w:lvl w:ilvl="0" w:tplc="E7264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AE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67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24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E9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4D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05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2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A5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F640D"/>
    <w:multiLevelType w:val="hybridMultilevel"/>
    <w:tmpl w:val="3A6EE4AE"/>
    <w:lvl w:ilvl="0" w:tplc="91A61438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1F7E7DB4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D730F2F2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CB54E540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4DBA5A14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EB081DC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77A42DEE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638687DE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C636AF76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9" w15:restartNumberingAfterBreak="0">
    <w:nsid w:val="5B3D07D8"/>
    <w:multiLevelType w:val="hybridMultilevel"/>
    <w:tmpl w:val="A4D651D6"/>
    <w:lvl w:ilvl="0" w:tplc="1504807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FEF0F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A8B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2C7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23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22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83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CF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A0740"/>
    <w:multiLevelType w:val="hybridMultilevel"/>
    <w:tmpl w:val="AD2853B0"/>
    <w:lvl w:ilvl="0" w:tplc="6C020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64F5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E0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63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46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EE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CB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8E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26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41FA8"/>
    <w:multiLevelType w:val="hybridMultilevel"/>
    <w:tmpl w:val="5E16F0E2"/>
    <w:lvl w:ilvl="0" w:tplc="0226EDA8">
      <w:start w:val="1"/>
      <w:numFmt w:val="decimal"/>
      <w:lvlText w:val="%1."/>
      <w:lvlJc w:val="left"/>
      <w:pPr>
        <w:ind w:left="720" w:hanging="360"/>
      </w:pPr>
    </w:lvl>
    <w:lvl w:ilvl="1" w:tplc="EF624A0C" w:tentative="1">
      <w:start w:val="1"/>
      <w:numFmt w:val="lowerLetter"/>
      <w:lvlText w:val="%2."/>
      <w:lvlJc w:val="left"/>
      <w:pPr>
        <w:ind w:left="1440" w:hanging="360"/>
      </w:pPr>
    </w:lvl>
    <w:lvl w:ilvl="2" w:tplc="1E7002DE" w:tentative="1">
      <w:start w:val="1"/>
      <w:numFmt w:val="lowerRoman"/>
      <w:lvlText w:val="%3."/>
      <w:lvlJc w:val="right"/>
      <w:pPr>
        <w:ind w:left="2160" w:hanging="180"/>
      </w:pPr>
    </w:lvl>
    <w:lvl w:ilvl="3" w:tplc="4DAE6FF6" w:tentative="1">
      <w:start w:val="1"/>
      <w:numFmt w:val="decimal"/>
      <w:lvlText w:val="%4."/>
      <w:lvlJc w:val="left"/>
      <w:pPr>
        <w:ind w:left="2880" w:hanging="360"/>
      </w:pPr>
    </w:lvl>
    <w:lvl w:ilvl="4" w:tplc="9B0213D2" w:tentative="1">
      <w:start w:val="1"/>
      <w:numFmt w:val="lowerLetter"/>
      <w:lvlText w:val="%5."/>
      <w:lvlJc w:val="left"/>
      <w:pPr>
        <w:ind w:left="3600" w:hanging="360"/>
      </w:pPr>
    </w:lvl>
    <w:lvl w:ilvl="5" w:tplc="C5226070" w:tentative="1">
      <w:start w:val="1"/>
      <w:numFmt w:val="lowerRoman"/>
      <w:lvlText w:val="%6."/>
      <w:lvlJc w:val="right"/>
      <w:pPr>
        <w:ind w:left="4320" w:hanging="180"/>
      </w:pPr>
    </w:lvl>
    <w:lvl w:ilvl="6" w:tplc="24227544" w:tentative="1">
      <w:start w:val="1"/>
      <w:numFmt w:val="decimal"/>
      <w:lvlText w:val="%7."/>
      <w:lvlJc w:val="left"/>
      <w:pPr>
        <w:ind w:left="5040" w:hanging="360"/>
      </w:pPr>
    </w:lvl>
    <w:lvl w:ilvl="7" w:tplc="21BEBE5C" w:tentative="1">
      <w:start w:val="1"/>
      <w:numFmt w:val="lowerLetter"/>
      <w:lvlText w:val="%8."/>
      <w:lvlJc w:val="left"/>
      <w:pPr>
        <w:ind w:left="5760" w:hanging="360"/>
      </w:pPr>
    </w:lvl>
    <w:lvl w:ilvl="8" w:tplc="76668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D5913"/>
    <w:multiLevelType w:val="hybridMultilevel"/>
    <w:tmpl w:val="D512C372"/>
    <w:lvl w:ilvl="0" w:tplc="17742344">
      <w:start w:val="1"/>
      <w:numFmt w:val="bullet"/>
      <w:lvlText w:val="o"/>
      <w:lvlJc w:val="left"/>
      <w:pPr>
        <w:ind w:left="829" w:hanging="360"/>
      </w:pPr>
      <w:rPr>
        <w:rFonts w:ascii="Courier New" w:hAnsi="Courier New" w:cs="Courier New" w:hint="default"/>
      </w:rPr>
    </w:lvl>
    <w:lvl w:ilvl="1" w:tplc="3B9C227A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23C0058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3" w:tplc="998AC656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45F421D0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80CE02E2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1466F14E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09C4466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85D0127C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3" w15:restartNumberingAfterBreak="0">
    <w:nsid w:val="6849109E"/>
    <w:multiLevelType w:val="hybridMultilevel"/>
    <w:tmpl w:val="556C667E"/>
    <w:lvl w:ilvl="0" w:tplc="55425B9C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4E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69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E4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62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123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6C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84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9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0B5AC3"/>
    <w:multiLevelType w:val="hybridMultilevel"/>
    <w:tmpl w:val="5B52F17C"/>
    <w:lvl w:ilvl="0" w:tplc="43407F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F017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B68AF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10FB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252844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B82C3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7815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AE44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7A49F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884A8B"/>
    <w:multiLevelType w:val="hybridMultilevel"/>
    <w:tmpl w:val="C276A652"/>
    <w:lvl w:ilvl="0" w:tplc="32FA1E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38F8E6" w:tentative="1">
      <w:start w:val="1"/>
      <w:numFmt w:val="lowerLetter"/>
      <w:lvlText w:val="%2."/>
      <w:lvlJc w:val="left"/>
      <w:pPr>
        <w:ind w:left="1440" w:hanging="360"/>
      </w:pPr>
    </w:lvl>
    <w:lvl w:ilvl="2" w:tplc="1E200606" w:tentative="1">
      <w:start w:val="1"/>
      <w:numFmt w:val="lowerRoman"/>
      <w:lvlText w:val="%3."/>
      <w:lvlJc w:val="right"/>
      <w:pPr>
        <w:ind w:left="2160" w:hanging="180"/>
      </w:pPr>
    </w:lvl>
    <w:lvl w:ilvl="3" w:tplc="7B04D372" w:tentative="1">
      <w:start w:val="1"/>
      <w:numFmt w:val="decimal"/>
      <w:lvlText w:val="%4."/>
      <w:lvlJc w:val="left"/>
      <w:pPr>
        <w:ind w:left="2880" w:hanging="360"/>
      </w:pPr>
    </w:lvl>
    <w:lvl w:ilvl="4" w:tplc="6AE8CF2E" w:tentative="1">
      <w:start w:val="1"/>
      <w:numFmt w:val="lowerLetter"/>
      <w:lvlText w:val="%5."/>
      <w:lvlJc w:val="left"/>
      <w:pPr>
        <w:ind w:left="3600" w:hanging="360"/>
      </w:pPr>
    </w:lvl>
    <w:lvl w:ilvl="5" w:tplc="A6FC9E9A" w:tentative="1">
      <w:start w:val="1"/>
      <w:numFmt w:val="lowerRoman"/>
      <w:lvlText w:val="%6."/>
      <w:lvlJc w:val="right"/>
      <w:pPr>
        <w:ind w:left="4320" w:hanging="180"/>
      </w:pPr>
    </w:lvl>
    <w:lvl w:ilvl="6" w:tplc="F4CCC19E" w:tentative="1">
      <w:start w:val="1"/>
      <w:numFmt w:val="decimal"/>
      <w:lvlText w:val="%7."/>
      <w:lvlJc w:val="left"/>
      <w:pPr>
        <w:ind w:left="5040" w:hanging="360"/>
      </w:pPr>
    </w:lvl>
    <w:lvl w:ilvl="7" w:tplc="6E6A432A" w:tentative="1">
      <w:start w:val="1"/>
      <w:numFmt w:val="lowerLetter"/>
      <w:lvlText w:val="%8."/>
      <w:lvlJc w:val="left"/>
      <w:pPr>
        <w:ind w:left="5760" w:hanging="360"/>
      </w:pPr>
    </w:lvl>
    <w:lvl w:ilvl="8" w:tplc="F73A2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60702"/>
    <w:multiLevelType w:val="hybridMultilevel"/>
    <w:tmpl w:val="1B4EE286"/>
    <w:lvl w:ilvl="0" w:tplc="11DC84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890C262" w:tentative="1">
      <w:start w:val="1"/>
      <w:numFmt w:val="lowerLetter"/>
      <w:lvlText w:val="%2."/>
      <w:lvlJc w:val="left"/>
      <w:pPr>
        <w:ind w:left="1440" w:hanging="360"/>
      </w:pPr>
    </w:lvl>
    <w:lvl w:ilvl="2" w:tplc="9C842366" w:tentative="1">
      <w:start w:val="1"/>
      <w:numFmt w:val="lowerRoman"/>
      <w:lvlText w:val="%3."/>
      <w:lvlJc w:val="right"/>
      <w:pPr>
        <w:ind w:left="2160" w:hanging="180"/>
      </w:pPr>
    </w:lvl>
    <w:lvl w:ilvl="3" w:tplc="5B6826E0" w:tentative="1">
      <w:start w:val="1"/>
      <w:numFmt w:val="decimal"/>
      <w:lvlText w:val="%4."/>
      <w:lvlJc w:val="left"/>
      <w:pPr>
        <w:ind w:left="2880" w:hanging="360"/>
      </w:pPr>
    </w:lvl>
    <w:lvl w:ilvl="4" w:tplc="D744F4FA" w:tentative="1">
      <w:start w:val="1"/>
      <w:numFmt w:val="lowerLetter"/>
      <w:lvlText w:val="%5."/>
      <w:lvlJc w:val="left"/>
      <w:pPr>
        <w:ind w:left="3600" w:hanging="360"/>
      </w:pPr>
    </w:lvl>
    <w:lvl w:ilvl="5" w:tplc="D0AE2554" w:tentative="1">
      <w:start w:val="1"/>
      <w:numFmt w:val="lowerRoman"/>
      <w:lvlText w:val="%6."/>
      <w:lvlJc w:val="right"/>
      <w:pPr>
        <w:ind w:left="4320" w:hanging="180"/>
      </w:pPr>
    </w:lvl>
    <w:lvl w:ilvl="6" w:tplc="73725CBC" w:tentative="1">
      <w:start w:val="1"/>
      <w:numFmt w:val="decimal"/>
      <w:lvlText w:val="%7."/>
      <w:lvlJc w:val="left"/>
      <w:pPr>
        <w:ind w:left="5040" w:hanging="360"/>
      </w:pPr>
    </w:lvl>
    <w:lvl w:ilvl="7" w:tplc="18164D40" w:tentative="1">
      <w:start w:val="1"/>
      <w:numFmt w:val="lowerLetter"/>
      <w:lvlText w:val="%8."/>
      <w:lvlJc w:val="left"/>
      <w:pPr>
        <w:ind w:left="5760" w:hanging="360"/>
      </w:pPr>
    </w:lvl>
    <w:lvl w:ilvl="8" w:tplc="EA544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14590"/>
    <w:multiLevelType w:val="hybridMultilevel"/>
    <w:tmpl w:val="E4182522"/>
    <w:lvl w:ilvl="0" w:tplc="ED9C0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2C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2F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C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42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6E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02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89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3A7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84BFE"/>
    <w:multiLevelType w:val="hybridMultilevel"/>
    <w:tmpl w:val="384E91E4"/>
    <w:lvl w:ilvl="0" w:tplc="DBEA5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0C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84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85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C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E3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CE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C5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81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11303"/>
    <w:multiLevelType w:val="hybridMultilevel"/>
    <w:tmpl w:val="F9EC8F52"/>
    <w:lvl w:ilvl="0" w:tplc="97CAB4F8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3FB45750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250F86E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60DA1492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92AEB19E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9198F25E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7EEC87CE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591C0F60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5D1428D6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2001422936">
    <w:abstractNumId w:val="0"/>
  </w:num>
  <w:num w:numId="2" w16cid:durableId="76707330">
    <w:abstractNumId w:val="16"/>
  </w:num>
  <w:num w:numId="3" w16cid:durableId="287473554">
    <w:abstractNumId w:val="14"/>
  </w:num>
  <w:num w:numId="4" w16cid:durableId="1314287462">
    <w:abstractNumId w:val="7"/>
  </w:num>
  <w:num w:numId="5" w16cid:durableId="1172139115">
    <w:abstractNumId w:val="6"/>
  </w:num>
  <w:num w:numId="6" w16cid:durableId="1202132565">
    <w:abstractNumId w:val="34"/>
  </w:num>
  <w:num w:numId="7" w16cid:durableId="224920437">
    <w:abstractNumId w:val="33"/>
  </w:num>
  <w:num w:numId="8" w16cid:durableId="1667636663">
    <w:abstractNumId w:val="8"/>
  </w:num>
  <w:num w:numId="9" w16cid:durableId="1752850298">
    <w:abstractNumId w:val="20"/>
  </w:num>
  <w:num w:numId="10" w16cid:durableId="638800324">
    <w:abstractNumId w:val="4"/>
  </w:num>
  <w:num w:numId="11" w16cid:durableId="1166242854">
    <w:abstractNumId w:val="35"/>
  </w:num>
  <w:num w:numId="12" w16cid:durableId="2034068207">
    <w:abstractNumId w:val="25"/>
  </w:num>
  <w:num w:numId="13" w16cid:durableId="626009832">
    <w:abstractNumId w:val="37"/>
  </w:num>
  <w:num w:numId="14" w16cid:durableId="228466361">
    <w:abstractNumId w:val="17"/>
  </w:num>
  <w:num w:numId="15" w16cid:durableId="1095245437">
    <w:abstractNumId w:val="11"/>
  </w:num>
  <w:num w:numId="16" w16cid:durableId="2093624740">
    <w:abstractNumId w:val="27"/>
  </w:num>
  <w:num w:numId="17" w16cid:durableId="718237524">
    <w:abstractNumId w:val="26"/>
  </w:num>
  <w:num w:numId="18" w16cid:durableId="499195342">
    <w:abstractNumId w:val="30"/>
  </w:num>
  <w:num w:numId="19" w16cid:durableId="2025281270">
    <w:abstractNumId w:val="36"/>
  </w:num>
  <w:num w:numId="20" w16cid:durableId="1851871892">
    <w:abstractNumId w:val="19"/>
  </w:num>
  <w:num w:numId="21" w16cid:durableId="2027753561">
    <w:abstractNumId w:val="3"/>
  </w:num>
  <w:num w:numId="22" w16cid:durableId="883904875">
    <w:abstractNumId w:val="24"/>
  </w:num>
  <w:num w:numId="23" w16cid:durableId="905535207">
    <w:abstractNumId w:val="1"/>
  </w:num>
  <w:num w:numId="24" w16cid:durableId="1396128061">
    <w:abstractNumId w:val="15"/>
  </w:num>
  <w:num w:numId="25" w16cid:durableId="2024428142">
    <w:abstractNumId w:val="31"/>
  </w:num>
  <w:num w:numId="26" w16cid:durableId="708647305">
    <w:abstractNumId w:val="28"/>
  </w:num>
  <w:num w:numId="27" w16cid:durableId="598101056">
    <w:abstractNumId w:val="12"/>
  </w:num>
  <w:num w:numId="28" w16cid:durableId="739400915">
    <w:abstractNumId w:val="22"/>
  </w:num>
  <w:num w:numId="29" w16cid:durableId="1717898180">
    <w:abstractNumId w:val="18"/>
  </w:num>
  <w:num w:numId="30" w16cid:durableId="1684630567">
    <w:abstractNumId w:val="2"/>
  </w:num>
  <w:num w:numId="31" w16cid:durableId="896166364">
    <w:abstractNumId w:val="38"/>
  </w:num>
  <w:num w:numId="32" w16cid:durableId="1943030550">
    <w:abstractNumId w:val="21"/>
  </w:num>
  <w:num w:numId="33" w16cid:durableId="2111268992">
    <w:abstractNumId w:val="9"/>
  </w:num>
  <w:num w:numId="34" w16cid:durableId="1286741826">
    <w:abstractNumId w:val="29"/>
  </w:num>
  <w:num w:numId="35" w16cid:durableId="1273709592">
    <w:abstractNumId w:val="23"/>
  </w:num>
  <w:num w:numId="36" w16cid:durableId="2110271938">
    <w:abstractNumId w:val="10"/>
  </w:num>
  <w:num w:numId="37" w16cid:durableId="843402125">
    <w:abstractNumId w:val="39"/>
  </w:num>
  <w:num w:numId="38" w16cid:durableId="2037658677">
    <w:abstractNumId w:val="5"/>
  </w:num>
  <w:num w:numId="39" w16cid:durableId="707920320">
    <w:abstractNumId w:val="32"/>
  </w:num>
  <w:num w:numId="40" w16cid:durableId="450561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D9"/>
    <w:rsid w:val="00134360"/>
    <w:rsid w:val="0015715A"/>
    <w:rsid w:val="00171336"/>
    <w:rsid w:val="0018255A"/>
    <w:rsid w:val="001D6E78"/>
    <w:rsid w:val="001F42E6"/>
    <w:rsid w:val="002070C2"/>
    <w:rsid w:val="00231BF3"/>
    <w:rsid w:val="002D7350"/>
    <w:rsid w:val="002F43D9"/>
    <w:rsid w:val="00302892"/>
    <w:rsid w:val="003041B9"/>
    <w:rsid w:val="00330B5F"/>
    <w:rsid w:val="00334EBE"/>
    <w:rsid w:val="00342244"/>
    <w:rsid w:val="004177E3"/>
    <w:rsid w:val="00433775"/>
    <w:rsid w:val="004C17C4"/>
    <w:rsid w:val="004E4E54"/>
    <w:rsid w:val="00500143"/>
    <w:rsid w:val="005241EC"/>
    <w:rsid w:val="005337B9"/>
    <w:rsid w:val="00595176"/>
    <w:rsid w:val="005C7858"/>
    <w:rsid w:val="005D5E60"/>
    <w:rsid w:val="006428F8"/>
    <w:rsid w:val="00643823"/>
    <w:rsid w:val="006C36EF"/>
    <w:rsid w:val="00745049"/>
    <w:rsid w:val="007D2EC4"/>
    <w:rsid w:val="00815E44"/>
    <w:rsid w:val="0086053F"/>
    <w:rsid w:val="0087679B"/>
    <w:rsid w:val="00894AF1"/>
    <w:rsid w:val="008A7AD7"/>
    <w:rsid w:val="008B6DDF"/>
    <w:rsid w:val="008E2C32"/>
    <w:rsid w:val="008E42FC"/>
    <w:rsid w:val="008E76E5"/>
    <w:rsid w:val="009417DB"/>
    <w:rsid w:val="009A2FA5"/>
    <w:rsid w:val="00A01C70"/>
    <w:rsid w:val="00A05AC2"/>
    <w:rsid w:val="00A127B1"/>
    <w:rsid w:val="00A16D63"/>
    <w:rsid w:val="00AA3FEE"/>
    <w:rsid w:val="00AB1889"/>
    <w:rsid w:val="00AD2DE8"/>
    <w:rsid w:val="00B57DA8"/>
    <w:rsid w:val="00B90564"/>
    <w:rsid w:val="00B90BD9"/>
    <w:rsid w:val="00BB039E"/>
    <w:rsid w:val="00C027FE"/>
    <w:rsid w:val="00C274D5"/>
    <w:rsid w:val="00C93980"/>
    <w:rsid w:val="00CA4572"/>
    <w:rsid w:val="00CF7D43"/>
    <w:rsid w:val="00D35917"/>
    <w:rsid w:val="00DC3AE4"/>
    <w:rsid w:val="00DD6568"/>
    <w:rsid w:val="00DF6937"/>
    <w:rsid w:val="00E17F9E"/>
    <w:rsid w:val="00E31274"/>
    <w:rsid w:val="00E36983"/>
    <w:rsid w:val="00E47654"/>
    <w:rsid w:val="00F91679"/>
    <w:rsid w:val="00F91F01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64D98"/>
  <w15:chartTrackingRefBased/>
  <w15:docId w15:val="{63CFE9B2-191F-42F3-A939-C0645B78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36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E3D5C"/>
    <w:rPr>
      <w:color w:val="0000FF"/>
      <w:u w:val="single"/>
    </w:rPr>
  </w:style>
  <w:style w:type="paragraph" w:styleId="Header">
    <w:name w:val="header"/>
    <w:basedOn w:val="Normal"/>
    <w:rsid w:val="00263B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3B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3BA3"/>
  </w:style>
  <w:style w:type="paragraph" w:styleId="BalloonText">
    <w:name w:val="Balloon Text"/>
    <w:basedOn w:val="Normal"/>
    <w:link w:val="BalloonTextChar"/>
    <w:rsid w:val="00284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45B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B82B6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7C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EndnoteText">
    <w:name w:val="endnote text"/>
    <w:basedOn w:val="Normal"/>
    <w:link w:val="EndnoteTextChar"/>
    <w:uiPriority w:val="99"/>
    <w:unhideWhenUsed/>
    <w:rsid w:val="008F7CE7"/>
    <w:rPr>
      <w:rFonts w:ascii="Calibri" w:eastAsia="Calibri" w:hAnsi="Calibri"/>
      <w:sz w:val="20"/>
      <w:szCs w:val="20"/>
      <w:lang w:val="en-IE"/>
    </w:rPr>
  </w:style>
  <w:style w:type="character" w:customStyle="1" w:styleId="EndnoteTextChar">
    <w:name w:val="Endnote Text Char"/>
    <w:link w:val="EndnoteText"/>
    <w:uiPriority w:val="99"/>
    <w:rsid w:val="008F7CE7"/>
    <w:rPr>
      <w:rFonts w:ascii="Calibri" w:eastAsia="Calibri" w:hAnsi="Calibri"/>
      <w:lang w:eastAsia="en-US"/>
    </w:rPr>
  </w:style>
  <w:style w:type="character" w:styleId="EndnoteReference">
    <w:name w:val="endnote reference"/>
    <w:uiPriority w:val="99"/>
    <w:unhideWhenUsed/>
    <w:rsid w:val="008F7CE7"/>
    <w:rPr>
      <w:vertAlign w:val="superscript"/>
    </w:rPr>
  </w:style>
  <w:style w:type="character" w:styleId="CommentReference">
    <w:name w:val="annotation reference"/>
    <w:uiPriority w:val="99"/>
    <w:rsid w:val="001D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D5A7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5A79"/>
    <w:rPr>
      <w:b/>
      <w:bCs/>
    </w:rPr>
  </w:style>
  <w:style w:type="character" w:customStyle="1" w:styleId="CommentSubjectChar">
    <w:name w:val="Comment Subject Char"/>
    <w:link w:val="CommentSubject"/>
    <w:rsid w:val="001D5A79"/>
    <w:rPr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C78C5"/>
    <w:pPr>
      <w:widowControl w:val="0"/>
      <w:autoSpaceDE w:val="0"/>
      <w:autoSpaceDN w:val="0"/>
      <w:spacing w:before="8" w:line="241" w:lineRule="exact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E3698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69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ncse.ie/ncse-data-protec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DEE.D151ED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f193dce0-8dfb-443e-b3e7-fcd77ef2652d">Live</eDocs_FileStatus>
    <TaxCatchAll xmlns="f193dce0-8dfb-443e-b3e7-fcd77ef2652d">
      <Value>4</Value>
      <Value>3</Value>
      <Value>2</Value>
      <Value>1</Value>
    </TaxCatchAll>
    <m02c691f3efa402dab5cbaa8c240a9e7 xmlns="f193dce0-8dfb-443e-b3e7-fcd77ef26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 Updates</TermName>
          <TermId xmlns="http://schemas.microsoft.com/office/infopath/2007/PartnerControls">78f6d668-bc92-4720-9281-489eb9e3acd4</TermId>
        </TermInfo>
      </Terms>
    </m02c691f3efa402dab5cbaa8c240a9e7>
    <fbaa881fc4ae443f9fdafbdd527793df xmlns="f193dce0-8dfb-443e-b3e7-fcd77ef2652d">
      <Terms xmlns="http://schemas.microsoft.com/office/infopath/2007/PartnerControls"/>
    </fbaa881fc4ae443f9fdafbdd527793df>
    <mbbd3fafa5ab4e5eb8a6a5e099cef439 xmlns="f193dce0-8dfb-443e-b3e7-fcd77ef26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501227de-cc24-4386-8aba-8ac180af964a</TermId>
        </TermInfo>
      </Terms>
    </mbbd3fafa5ab4e5eb8a6a5e099cef439>
    <eDocs_eFileName xmlns="f193dce0-8dfb-443e-b3e7-fcd77ef2652d">NCSE025-003-2024</eDocs_eFileName>
    <h1f8bb4843d6459a8b809123185593c7 xmlns="f193dce0-8dfb-443e-b3e7-fcd77ef26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025</TermName>
          <TermId xmlns="http://schemas.microsoft.com/office/infopath/2007/PartnerControls">731dfe3c-a023-4684-a656-65eaed4efd2b</TermId>
        </TermInfo>
      </Terms>
    </h1f8bb4843d6459a8b809123185593c7>
    <_vti_ItemDeclaredRecord xmlns="f193dce0-8dfb-443e-b3e7-fcd77ef2652d" xsi:nil="true"/>
    <nb1b8a72855341e18dd75ce464e281f2 xmlns="f193dce0-8dfb-443e-b3e7-fcd77ef26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b76564c6-94a1-4182-bcf3-80766bc3496d</TermId>
        </TermInfo>
      </Terms>
    </nb1b8a72855341e18dd75ce464e281f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F9EAE75F9775E4CAC7E5FB32685AD84" ma:contentTypeVersion="127" ma:contentTypeDescription="" ma:contentTypeScope="" ma:versionID="def21c04ea688faeae938f7a5b13d219">
  <xsd:schema xmlns:xsd="http://www.w3.org/2001/XMLSchema" xmlns:xs="http://www.w3.org/2001/XMLSchema" xmlns:p="http://schemas.microsoft.com/office/2006/metadata/properties" xmlns:ns2="f193dce0-8dfb-443e-b3e7-fcd77ef2652d" targetNamespace="http://schemas.microsoft.com/office/2006/metadata/properties" ma:root="true" ma:fieldsID="572fdf83f052f471b91c1035ba677225" ns2:_="">
    <xsd:import namespace="f193dce0-8dfb-443e-b3e7-fcd77ef2652d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dce0-8dfb-443e-b3e7-fcd77ef2652d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aa34416d-eb08-48b3-8856-e59d7de111c8}" ma:internalName="TaxCatchAll" ma:showField="CatchAllData" ma:web="f193dce0-8dfb-443e-b3e7-fcd77ef26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a34416d-eb08-48b3-8856-e59d7de111c8}" ma:internalName="TaxCatchAllLabel" ma:readOnly="true" ma:showField="CatchAllDataLabel" ma:web="f193dce0-8dfb-443e-b3e7-fcd77ef26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5|731dfe3c-a023-4684-a656-65eaed4efd2b" ma:fieldId="{11f8bb48-43d6-459a-8b80-9123185593c7}" ma:sspId="104b5ab7-bf45-4586-85a6-420b2b93be9f" ma:termSetId="7a36bfdb-b0cb-424f-a61d-8aae9aac7d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04b5ab7-bf45-4586-85a6-420b2b93be9f" ma:termSetId="3aaa8bec-24cf-42d2-9995-75c6fdea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04b5ab7-bf45-4586-85a6-420b2b93be9f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01227de-cc24-4386-8aba-8ac180af964a" ma:fieldId="{6bbd3faf-a5ab-4e5e-b8a6-a5e099cef439}" ma:sspId="104b5ab7-bf45-4586-85a6-420b2b93be9f" ma:termSetId="50ee88fe-4826-48cc-9932-38711360e1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04b5ab7-bf45-4586-85a6-420b2b93be9f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AB700-44E6-4533-ACD2-C0B031022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8A601-55AD-48A4-B18F-3486BB6D12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121E5F-14F7-41D6-AEEF-437B6F83D644}">
  <ds:schemaRefs>
    <ds:schemaRef ds:uri="http://schemas.microsoft.com/office/2006/metadata/properties"/>
    <ds:schemaRef ds:uri="http://schemas.microsoft.com/office/infopath/2007/PartnerControls"/>
    <ds:schemaRef ds:uri="ff4b88ad-9d76-4f03-b8d9-4bd3364f0f60"/>
  </ds:schemaRefs>
</ds:datastoreItem>
</file>

<file path=customXml/itemProps4.xml><?xml version="1.0" encoding="utf-8"?>
<ds:datastoreItem xmlns:ds="http://schemas.openxmlformats.org/officeDocument/2006/customXml" ds:itemID="{9A020CDB-B9AB-4071-98E3-B190BD9389C3}"/>
</file>

<file path=customXml/itemProps5.xml><?xml version="1.0" encoding="utf-8"?>
<ds:datastoreItem xmlns:ds="http://schemas.openxmlformats.org/officeDocument/2006/customXml" ds:itemID="{D2CF8AE4-04B0-463C-8765-66CD01209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3235</CharactersWithSpaces>
  <SharedDoc>false</SharedDoc>
  <HLinks>
    <vt:vector size="12" baseType="variant"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http://ncse.ie/ncse-data-protection</vt:lpwstr>
      </vt:variant>
      <vt:variant>
        <vt:lpwstr/>
      </vt:variant>
      <vt:variant>
        <vt:i4>6619143</vt:i4>
      </vt:variant>
      <vt:variant>
        <vt:i4>5365</vt:i4>
      </vt:variant>
      <vt:variant>
        <vt:i4>1025</vt:i4>
      </vt:variant>
      <vt:variant>
        <vt:i4>1</vt:i4>
      </vt:variant>
      <vt:variant>
        <vt:lpwstr>cid:image001.png@01DAADEE.D151ED80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McConnon (NCSE)</dc:creator>
  <cp:keywords/>
  <dc:description/>
  <cp:lastModifiedBy>Maureen Smith (NCSE)</cp:lastModifiedBy>
  <cp:revision>2</cp:revision>
  <cp:lastPrinted>1900-01-01T00:00:00Z</cp:lastPrinted>
  <dcterms:created xsi:type="dcterms:W3CDTF">2025-09-05T13:14:00Z</dcterms:created>
  <dcterms:modified xsi:type="dcterms:W3CDTF">2025-09-05T13:14:00Z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Ref">
    <vt:lpwstr>6829392.2</vt:lpwstr>
  </property>
  <property fmtid="{D5CDD505-2E9C-101B-9397-08002B2CF9AE}" pid="3" name="ContentTypeId">
    <vt:lpwstr>0x0101000BC94875665D404BB1351B53C41FD2C000EF9EAE75F9775E4CAC7E5FB32685AD84</vt:lpwstr>
  </property>
  <property fmtid="{D5CDD505-2E9C-101B-9397-08002B2CF9AE}" pid="4" name="eDocs_DocumentTopicsTaxHTField0">
    <vt:lpwstr/>
  </property>
  <property fmtid="{D5CDD505-2E9C-101B-9397-08002B2CF9AE}" pid="5" name="eDocs_YearTaxHTField0">
    <vt:lpwstr>2022|8452abd3-d5e5-4399-837e-38b44fea8831</vt:lpwstr>
  </property>
  <property fmtid="{D5CDD505-2E9C-101B-9397-08002B2CF9AE}" pid="6" name="eDocs_FileStatus">
    <vt:lpwstr>Live</vt:lpwstr>
  </property>
  <property fmtid="{D5CDD505-2E9C-101B-9397-08002B2CF9AE}" pid="7" name="eDocs_FileTopicsTaxHTField0">
    <vt:lpwstr>NCSE|0bdc56b8-cf89-4803-8496-9a9d6bce3c55</vt:lpwstr>
  </property>
  <property fmtid="{D5CDD505-2E9C-101B-9397-08002B2CF9AE}" pid="8" name="TaxCatchAll">
    <vt:lpwstr>4;#103|e08aaf4f-8e1e-41f6-824e-22d6ec8f2a4e;#3;#2022|8452abd3-d5e5-4399-837e-38b44fea8831;#2;#NCSE|0bdc56b8-cf89-4803-8496-9a9d6bce3c55;#1;#Unclassified|501227de-cc24-4386-8aba-8ac180af964a</vt:lpwstr>
  </property>
  <property fmtid="{D5CDD505-2E9C-101B-9397-08002B2CF9AE}" pid="9" name="eDocs_SecurityClassificationTaxHTField0">
    <vt:lpwstr>Unclassified|501227de-cc24-4386-8aba-8ac180af964a</vt:lpwstr>
  </property>
  <property fmtid="{D5CDD505-2E9C-101B-9397-08002B2CF9AE}" pid="10" name="eDocs_FileName">
    <vt:lpwstr>NCSE103-001-2022</vt:lpwstr>
  </property>
  <property fmtid="{D5CDD505-2E9C-101B-9397-08002B2CF9AE}" pid="11" name="eDocs_SeriesSubSeriesTaxHTField0">
    <vt:lpwstr>103|e08aaf4f-8e1e-41f6-824e-22d6ec8f2a4e</vt:lpwstr>
  </property>
  <property fmtid="{D5CDD505-2E9C-101B-9397-08002B2CF9AE}" pid="12" name="eDocs_FileTopics">
    <vt:lpwstr>3;#Web Updates|78f6d668-bc92-4720-9281-489eb9e3acd4</vt:lpwstr>
  </property>
  <property fmtid="{D5CDD505-2E9C-101B-9397-08002B2CF9AE}" pid="13" name="eDocs_SecurityClassification">
    <vt:lpwstr>4;#Unclassified|501227de-cc24-4386-8aba-8ac180af964a</vt:lpwstr>
  </property>
  <property fmtid="{D5CDD505-2E9C-101B-9397-08002B2CF9AE}" pid="14" name="eDocs_DocumentTopics">
    <vt:lpwstr/>
  </property>
  <property fmtid="{D5CDD505-2E9C-101B-9397-08002B2CF9AE}" pid="15" name="eDocs_Year">
    <vt:lpwstr>2;#2024|b76564c6-94a1-4182-bcf3-80766bc3496d</vt:lpwstr>
  </property>
  <property fmtid="{D5CDD505-2E9C-101B-9397-08002B2CF9AE}" pid="16" name="eDocs_SeriesSubSeries">
    <vt:lpwstr>4;#103|e08aaf4f-8e1e-41f6-824e-22d6ec8f2a4e</vt:lpwstr>
  </property>
  <property fmtid="{D5CDD505-2E9C-101B-9397-08002B2CF9AE}" pid="17" name="ItemRetentionFormula">
    <vt:lpwstr/>
  </property>
  <property fmtid="{D5CDD505-2E9C-101B-9397-08002B2CF9AE}" pid="18" name="_dlc_policyId">
    <vt:lpwstr/>
  </property>
  <property fmtid="{D5CDD505-2E9C-101B-9397-08002B2CF9AE}" pid="19" name="eDocs_Series">
    <vt:lpwstr>1;#025|731dfe3c-a023-4684-a656-65eaed4efd2b</vt:lpwstr>
  </property>
  <property fmtid="{D5CDD505-2E9C-101B-9397-08002B2CF9AE}" pid="20" name="ge25f6a3ef6f42d4865685f2a74bf8c7">
    <vt:lpwstr/>
  </property>
  <property fmtid="{D5CDD505-2E9C-101B-9397-08002B2CF9AE}" pid="21" name="eDocs_RetentionPeriodTerm">
    <vt:lpwstr/>
  </property>
</Properties>
</file>